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4C0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50" w:lineRule="atLeast"/>
        <w:ind w:left="300" w:right="0"/>
        <w:jc w:val="center"/>
        <w:rPr>
          <w:rFonts w:hint="eastAsia" w:ascii="宋体" w:hAnsi="宋体" w:eastAsia="宋体" w:cs="宋体"/>
          <w:b/>
          <w:bCs/>
          <w:color w:val="333333"/>
          <w:sz w:val="40"/>
          <w:szCs w:val="40"/>
        </w:rPr>
      </w:pPr>
      <w:r>
        <w:rPr>
          <w:rFonts w:hint="eastAsia" w:ascii="宋体" w:hAnsi="宋体" w:eastAsia="宋体" w:cs="宋体"/>
          <w:b/>
          <w:bCs/>
          <w:i w:val="0"/>
          <w:iCs w:val="0"/>
          <w:caps w:val="0"/>
          <w:color w:val="333333"/>
          <w:spacing w:val="0"/>
          <w:sz w:val="40"/>
          <w:szCs w:val="40"/>
          <w:bdr w:val="none" w:color="auto" w:sz="0" w:space="0"/>
        </w:rPr>
        <w:t>云南省考试录用公务员报考诚信承诺书</w:t>
      </w:r>
    </w:p>
    <w:p w14:paraId="77A62E56">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我郑重承诺：</w:t>
      </w:r>
    </w:p>
    <w:p w14:paraId="170B92BE">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一、我已仔细阅读公告及相关文件，理解且认可其内容，遵守考试纪律，服从考试安排，并将按规定完成相关程序。 </w:t>
      </w:r>
    </w:p>
    <w:p w14:paraId="1ED19D57">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二、不舞弊也不协助他人舞弊。</w:t>
      </w:r>
    </w:p>
    <w:p w14:paraId="760FFF7A">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三、认同雷同卷鉴定结果。</w:t>
      </w:r>
    </w:p>
    <w:p w14:paraId="541F02F6">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四、不弄虚作假，真实、准确地填报及核对个人信息，提供真实有效的证明资料。</w:t>
      </w:r>
    </w:p>
    <w:p w14:paraId="2DA4A9D4">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五、保证在考试及录用期间联系方式畅通。</w:t>
      </w:r>
    </w:p>
    <w:p w14:paraId="60F004C0">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六、对于报名系统自动生成并提供给个人的信息（如报名序号）及报考人员自己设定的用户名、密码等信息，自行妥善保管。</w:t>
      </w:r>
    </w:p>
    <w:p w14:paraId="6A4A51D6">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七、不故意浪费考录资源。</w:t>
      </w:r>
    </w:p>
    <w:p w14:paraId="75F08F92">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八、保证符合报名及录用资格条件。</w:t>
      </w:r>
    </w:p>
    <w:p w14:paraId="1A5CABB2">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九、没有报考录用后即构成公务员法第七十四条第一款所列回避情形的职位，也没有报考与本人有夫妻关系、直系血亲关系、三代以内旁系血亲关系以及近姻亲关系的人员担任领导成员的用人单位的职位。</w:t>
      </w:r>
    </w:p>
    <w:p w14:paraId="5134074A">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十、不通过任何形式非法或违规获取其他考生信息。</w:t>
      </w:r>
    </w:p>
    <w:p w14:paraId="5A6E53FA">
      <w:pPr>
        <w:pStyle w:val="4"/>
        <w:keepNext w:val="0"/>
        <w:keepLines w:val="0"/>
        <w:widowControl/>
        <w:suppressLineNumbers w:val="0"/>
        <w:spacing w:after="200" w:afterAutospacing="0" w:line="320" w:lineRule="atLeast"/>
        <w:ind w:left="0" w:firstLine="420"/>
        <w:jc w:val="left"/>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bdr w:val="none" w:color="auto" w:sz="0" w:space="0"/>
        </w:rPr>
        <w:t>对违反以上承诺所造成的后果，本人自愿承担相应责任。</w:t>
      </w:r>
    </w:p>
    <w:p w14:paraId="5D516881">
      <w:pPr>
        <w:rPr>
          <w:rFonts w:hint="eastAsia" w:ascii="宋体" w:hAnsi="宋体" w:eastAsia="宋体" w:cs="宋体"/>
          <w:sz w:val="36"/>
          <w:szCs w:val="4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FA0006"/>
    <w:rsid w:val="43FA0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2025-02-08T02:01:00Z</dcterms:created>
  <dc:creator>%E8%82%B2%E6%89%8D%E5%B0%8F%E7%A7%98%E4%</dc:creator>
  <cp:lastModifiedBy>%E8%82%B2%E6%89%8D%E5%B0%8F%E7%A7%98%E4%</cp:lastModifiedBy>
  <dcterms:modified xsi:type="dcterms:W3CDTF">2025-02-08T02:03:11Z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928B3879F41C4F10B41BD5B3312219E4_11</vt:lpwstr>
  </property>
  <property fmtid="{D5CDD505-2E9C-101B-9397-08002B2CF9AE}" pid="4" name="KSOTemplateDocerSaveRecord">
    <vt:lpwstr>eyJoZGlkIjoiMDk2ZDY5YTMzNTg3ZDI5ZGE0NTU1ZjY0NWEzOWJhOWIiLCJ1c2VySWQiOiI0NTkxNzg5OTEifQ==</vt:lpwstr>
  </property>
</Properties>
</file>