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left"/>
        <w:rPr>
          <w:rFonts w:hint="default" w:ascii="方正小标宋简体" w:hAnsi="方正小标宋简体" w:eastAsia="方正小标宋简体" w:cs="方正小标宋简体"/>
          <w:color w:val="000000" w:themeColor="text1"/>
          <w:sz w:val="32"/>
          <w:szCs w:val="32"/>
          <w:lang w:val="en-US" w:eastAsia="zh-CN"/>
          <w14:textFill>
            <w14:solidFill>
              <w14:schemeClr w14:val="tx1"/>
            </w14:solidFill>
          </w14:textFill>
        </w:rPr>
      </w:pPr>
    </w:p>
    <w:p>
      <w:pPr>
        <w:spacing w:line="600" w:lineRule="exact"/>
        <w:jc w:val="center"/>
        <w:rPr>
          <w:rFonts w:hint="eastAsia" w:ascii="方正小标宋简体" w:hAnsi="方正小标宋简体" w:eastAsia="方正小标宋简体" w:cs="方正小标宋简体"/>
          <w:color w:val="000000" w:themeColor="text1"/>
          <w:sz w:val="44"/>
          <w:szCs w:val="44"/>
          <w:lang w:val="en-US" w:eastAsia="zh-CN"/>
          <w14:textFill>
            <w14:solidFill>
              <w14:schemeClr w14:val="tx1"/>
            </w14:solidFill>
          </w14:textFill>
        </w:rPr>
      </w:pPr>
      <w:r>
        <w:rPr>
          <w:rFonts w:hint="eastAsia" w:ascii="方正小标宋简体" w:hAnsi="方正小标宋简体" w:eastAsia="方正小标宋简体" w:cs="方正小标宋简体"/>
          <w:color w:val="000000" w:themeColor="text1"/>
          <w:sz w:val="44"/>
          <w:szCs w:val="44"/>
          <w14:textFill>
            <w14:solidFill>
              <w14:schemeClr w14:val="tx1"/>
            </w14:solidFill>
          </w14:textFill>
        </w:rPr>
        <w:t>湘西州</w:t>
      </w:r>
      <w:r>
        <w:rPr>
          <w:rFonts w:hint="eastAsia" w:ascii="方正小标宋简体" w:hAnsi="方正小标宋简体" w:eastAsia="方正小标宋简体" w:cs="方正小标宋简体"/>
          <w:color w:val="000000" w:themeColor="text1"/>
          <w:sz w:val="44"/>
          <w:szCs w:val="44"/>
          <w:lang w:val="en-US" w:eastAsia="zh-CN"/>
          <w14:textFill>
            <w14:solidFill>
              <w14:schemeClr w14:val="tx1"/>
            </w14:solidFill>
          </w14:textFill>
        </w:rPr>
        <w:t>2025</w:t>
      </w:r>
      <w:r>
        <w:rPr>
          <w:rFonts w:hint="eastAsia" w:ascii="方正小标宋简体" w:hAnsi="方正小标宋简体" w:eastAsia="方正小标宋简体" w:cs="方正小标宋简体"/>
          <w:color w:val="000000" w:themeColor="text1"/>
          <w:sz w:val="44"/>
          <w:szCs w:val="44"/>
          <w14:textFill>
            <w14:solidFill>
              <w14:schemeClr w14:val="tx1"/>
            </w14:solidFill>
          </w14:textFill>
        </w:rPr>
        <w:t>年考试录用公务员</w:t>
      </w:r>
      <w:r>
        <w:rPr>
          <w:rFonts w:hint="eastAsia" w:ascii="方正小标宋简体" w:hAnsi="方正小标宋简体" w:eastAsia="方正小标宋简体" w:cs="方正小标宋简体"/>
          <w:color w:val="000000" w:themeColor="text1"/>
          <w:sz w:val="44"/>
          <w:szCs w:val="44"/>
          <w:lang w:val="en-US" w:eastAsia="zh-CN"/>
          <w14:textFill>
            <w14:solidFill>
              <w14:schemeClr w14:val="tx1"/>
            </w14:solidFill>
          </w14:textFill>
        </w:rPr>
        <w:t>招录机关资格审查和体能测评联系表</w:t>
      </w:r>
    </w:p>
    <w:p>
      <w:pPr>
        <w:spacing w:line="600" w:lineRule="exact"/>
        <w:jc w:val="center"/>
        <w:rPr>
          <w:rFonts w:hint="eastAsia" w:ascii="方正小标宋简体" w:hAnsi="方正小标宋简体" w:eastAsia="方正小标宋简体" w:cs="方正小标宋简体"/>
          <w:color w:val="000000" w:themeColor="text1"/>
          <w:sz w:val="44"/>
          <w:szCs w:val="44"/>
          <w:lang w:val="en-US" w:eastAsia="zh-CN"/>
          <w14:textFill>
            <w14:solidFill>
              <w14:schemeClr w14:val="tx1"/>
            </w14:solidFill>
          </w14:textFill>
        </w:rPr>
      </w:pPr>
    </w:p>
    <w:tbl>
      <w:tblPr>
        <w:tblStyle w:val="5"/>
        <w:tblW w:w="1525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3"/>
        <w:gridCol w:w="2433"/>
        <w:gridCol w:w="3250"/>
        <w:gridCol w:w="3100"/>
        <w:gridCol w:w="2200"/>
        <w:gridCol w:w="1717"/>
        <w:gridCol w:w="18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tblHeader/>
        </w:trPr>
        <w:tc>
          <w:tcPr>
            <w:tcW w:w="673" w:type="dxa"/>
            <w:vAlign w:val="center"/>
          </w:tcPr>
          <w:p>
            <w:pPr>
              <w:keepNext w:val="0"/>
              <w:keepLines w:val="0"/>
              <w:suppressLineNumbers w:val="0"/>
              <w:spacing w:before="0" w:beforeAutospacing="0" w:after="0" w:afterAutospacing="0" w:line="600" w:lineRule="exact"/>
              <w:ind w:left="0" w:right="0"/>
              <w:jc w:val="center"/>
              <w:rPr>
                <w:rFonts w:hint="eastAsia" w:ascii="黑体" w:hAnsi="黑体" w:eastAsia="黑体" w:cs="黑体"/>
                <w:color w:val="000000" w:themeColor="text1"/>
                <w:sz w:val="28"/>
                <w:szCs w:val="28"/>
                <w:vertAlign w:val="baseline"/>
                <w:lang w:val="en-US" w:eastAsia="zh-CN"/>
                <w14:textFill>
                  <w14:solidFill>
                    <w14:schemeClr w14:val="tx1"/>
                  </w14:solidFill>
                </w14:textFill>
              </w:rPr>
            </w:pPr>
            <w:r>
              <w:rPr>
                <w:rFonts w:hint="eastAsia" w:ascii="黑体" w:hAnsi="黑体" w:eastAsia="黑体" w:cs="黑体"/>
                <w:color w:val="000000" w:themeColor="text1"/>
                <w:sz w:val="28"/>
                <w:szCs w:val="28"/>
                <w:vertAlign w:val="baseline"/>
                <w:lang w:val="en-US" w:eastAsia="zh-CN"/>
                <w14:textFill>
                  <w14:solidFill>
                    <w14:schemeClr w14:val="tx1"/>
                  </w14:solidFill>
                </w14:textFill>
              </w:rPr>
              <w:t>序号</w:t>
            </w:r>
          </w:p>
        </w:tc>
        <w:tc>
          <w:tcPr>
            <w:tcW w:w="2433" w:type="dxa"/>
            <w:vAlign w:val="center"/>
          </w:tcPr>
          <w:p>
            <w:pPr>
              <w:keepNext w:val="0"/>
              <w:keepLines w:val="0"/>
              <w:suppressLineNumbers w:val="0"/>
              <w:spacing w:before="0" w:beforeAutospacing="0" w:after="0" w:afterAutospacing="0" w:line="600" w:lineRule="exact"/>
              <w:ind w:left="0" w:right="0"/>
              <w:jc w:val="center"/>
              <w:rPr>
                <w:rFonts w:hint="eastAsia" w:ascii="黑体" w:hAnsi="黑体" w:eastAsia="黑体" w:cs="黑体"/>
                <w:color w:val="000000" w:themeColor="text1"/>
                <w:sz w:val="28"/>
                <w:szCs w:val="28"/>
                <w:vertAlign w:val="baseline"/>
                <w:lang w:val="en-US" w:eastAsia="zh-CN"/>
                <w14:textFill>
                  <w14:solidFill>
                    <w14:schemeClr w14:val="tx1"/>
                  </w14:solidFill>
                </w14:textFill>
              </w:rPr>
            </w:pPr>
            <w:r>
              <w:rPr>
                <w:rFonts w:hint="eastAsia" w:ascii="黑体" w:hAnsi="黑体" w:eastAsia="黑体" w:cs="黑体"/>
                <w:color w:val="000000" w:themeColor="text1"/>
                <w:sz w:val="28"/>
                <w:szCs w:val="28"/>
                <w:vertAlign w:val="baseline"/>
                <w:lang w:val="en-US" w:eastAsia="zh-CN"/>
                <w14:textFill>
                  <w14:solidFill>
                    <w14:schemeClr w14:val="tx1"/>
                  </w14:solidFill>
                </w14:textFill>
              </w:rPr>
              <w:t>资格审查单位</w:t>
            </w:r>
          </w:p>
        </w:tc>
        <w:tc>
          <w:tcPr>
            <w:tcW w:w="3250" w:type="dxa"/>
            <w:vAlign w:val="center"/>
          </w:tcPr>
          <w:p>
            <w:pPr>
              <w:keepNext w:val="0"/>
              <w:keepLines w:val="0"/>
              <w:suppressLineNumbers w:val="0"/>
              <w:spacing w:before="0" w:beforeAutospacing="0" w:after="0" w:afterAutospacing="0" w:line="600" w:lineRule="exact"/>
              <w:ind w:left="0" w:right="0"/>
              <w:jc w:val="center"/>
              <w:rPr>
                <w:rFonts w:hint="eastAsia" w:ascii="黑体" w:hAnsi="黑体" w:eastAsia="黑体" w:cs="黑体"/>
                <w:color w:val="000000" w:themeColor="text1"/>
                <w:sz w:val="28"/>
                <w:szCs w:val="28"/>
                <w:vertAlign w:val="baseline"/>
                <w:lang w:val="en-US" w:eastAsia="zh-CN"/>
                <w14:textFill>
                  <w14:solidFill>
                    <w14:schemeClr w14:val="tx1"/>
                  </w14:solidFill>
                </w14:textFill>
              </w:rPr>
            </w:pPr>
            <w:r>
              <w:rPr>
                <w:rFonts w:hint="eastAsia" w:ascii="黑体" w:hAnsi="黑体" w:eastAsia="黑体" w:cs="黑体"/>
                <w:color w:val="000000" w:themeColor="text1"/>
                <w:sz w:val="28"/>
                <w:szCs w:val="28"/>
                <w:vertAlign w:val="baseline"/>
                <w:lang w:val="en-US" w:eastAsia="zh-CN"/>
                <w14:textFill>
                  <w14:solidFill>
                    <w14:schemeClr w14:val="tx1"/>
                  </w14:solidFill>
                </w14:textFill>
              </w:rPr>
              <w:t>资格审查地点</w:t>
            </w:r>
          </w:p>
        </w:tc>
        <w:tc>
          <w:tcPr>
            <w:tcW w:w="3100" w:type="dxa"/>
            <w:vAlign w:val="center"/>
          </w:tcPr>
          <w:p>
            <w:pPr>
              <w:keepNext w:val="0"/>
              <w:keepLines w:val="0"/>
              <w:suppressLineNumbers w:val="0"/>
              <w:spacing w:before="0" w:beforeAutospacing="0" w:after="0" w:afterAutospacing="0" w:line="600" w:lineRule="exact"/>
              <w:ind w:left="0" w:right="0"/>
              <w:jc w:val="center"/>
              <w:rPr>
                <w:rFonts w:hint="default" w:ascii="黑体" w:hAnsi="黑体" w:eastAsia="黑体" w:cs="黑体"/>
                <w:color w:val="000000" w:themeColor="text1"/>
                <w:sz w:val="28"/>
                <w:szCs w:val="28"/>
                <w:vertAlign w:val="baseline"/>
                <w:lang w:val="en-US" w:eastAsia="zh-CN"/>
                <w14:textFill>
                  <w14:solidFill>
                    <w14:schemeClr w14:val="tx1"/>
                  </w14:solidFill>
                </w14:textFill>
              </w:rPr>
            </w:pPr>
            <w:r>
              <w:rPr>
                <w:rFonts w:hint="eastAsia" w:ascii="黑体" w:hAnsi="黑体" w:eastAsia="黑体" w:cs="黑体"/>
                <w:color w:val="000000" w:themeColor="text1"/>
                <w:sz w:val="28"/>
                <w:szCs w:val="28"/>
                <w:vertAlign w:val="baseline"/>
                <w:lang w:val="en-US" w:eastAsia="zh-CN"/>
                <w14:textFill>
                  <w14:solidFill>
                    <w14:schemeClr w14:val="tx1"/>
                  </w14:solidFill>
                </w14:textFill>
              </w:rPr>
              <w:t>集中资格审查时间</w:t>
            </w:r>
          </w:p>
        </w:tc>
        <w:tc>
          <w:tcPr>
            <w:tcW w:w="2200" w:type="dxa"/>
            <w:vAlign w:val="center"/>
          </w:tcPr>
          <w:p>
            <w:pPr>
              <w:keepNext w:val="0"/>
              <w:keepLines w:val="0"/>
              <w:suppressLineNumbers w:val="0"/>
              <w:spacing w:before="0" w:beforeAutospacing="0" w:after="0" w:afterAutospacing="0" w:line="600" w:lineRule="exact"/>
              <w:ind w:left="0" w:right="0"/>
              <w:jc w:val="center"/>
              <w:rPr>
                <w:rFonts w:hint="eastAsia" w:ascii="黑体" w:hAnsi="黑体" w:eastAsia="黑体" w:cs="黑体"/>
                <w:color w:val="000000" w:themeColor="text1"/>
                <w:kern w:val="2"/>
                <w:sz w:val="28"/>
                <w:szCs w:val="28"/>
                <w:vertAlign w:val="baseline"/>
                <w:lang w:val="en-US" w:eastAsia="zh-CN" w:bidi="ar-SA"/>
                <w14:textFill>
                  <w14:solidFill>
                    <w14:schemeClr w14:val="tx1"/>
                  </w14:solidFill>
                </w14:textFill>
              </w:rPr>
            </w:pPr>
            <w:r>
              <w:rPr>
                <w:rFonts w:hint="eastAsia" w:ascii="黑体" w:hAnsi="黑体" w:eastAsia="黑体" w:cs="黑体"/>
                <w:color w:val="000000" w:themeColor="text1"/>
                <w:sz w:val="28"/>
                <w:szCs w:val="28"/>
                <w:vertAlign w:val="baseline"/>
                <w:lang w:val="en-US" w:eastAsia="zh-CN"/>
                <w14:textFill>
                  <w14:solidFill>
                    <w14:schemeClr w14:val="tx1"/>
                  </w14:solidFill>
                </w14:textFill>
              </w:rPr>
              <w:t>联系电话</w:t>
            </w:r>
          </w:p>
        </w:tc>
        <w:tc>
          <w:tcPr>
            <w:tcW w:w="1717" w:type="dxa"/>
            <w:vAlign w:val="center"/>
          </w:tcPr>
          <w:p>
            <w:pPr>
              <w:keepNext w:val="0"/>
              <w:keepLines w:val="0"/>
              <w:suppressLineNumbers w:val="0"/>
              <w:spacing w:before="0" w:beforeAutospacing="0" w:after="0" w:afterAutospacing="0" w:line="600" w:lineRule="exact"/>
              <w:ind w:left="0" w:right="0"/>
              <w:jc w:val="center"/>
              <w:rPr>
                <w:rFonts w:hint="eastAsia" w:ascii="黑体" w:hAnsi="黑体" w:eastAsia="黑体" w:cs="黑体"/>
                <w:color w:val="000000" w:themeColor="text1"/>
                <w:kern w:val="2"/>
                <w:sz w:val="28"/>
                <w:szCs w:val="28"/>
                <w:vertAlign w:val="baseline"/>
                <w:lang w:val="en-US" w:eastAsia="zh-CN" w:bidi="ar-SA"/>
                <w14:textFill>
                  <w14:solidFill>
                    <w14:schemeClr w14:val="tx1"/>
                  </w14:solidFill>
                </w14:textFill>
              </w:rPr>
            </w:pPr>
            <w:r>
              <w:rPr>
                <w:rFonts w:hint="eastAsia" w:ascii="黑体" w:hAnsi="黑体" w:eastAsia="黑体" w:cs="黑体"/>
                <w:color w:val="000000" w:themeColor="text1"/>
                <w:kern w:val="2"/>
                <w:sz w:val="28"/>
                <w:szCs w:val="28"/>
                <w:vertAlign w:val="baseline"/>
                <w:lang w:val="en-US" w:eastAsia="zh-CN" w:bidi="ar-SA"/>
                <w14:textFill>
                  <w14:solidFill>
                    <w14:schemeClr w14:val="tx1"/>
                  </w14:solidFill>
                </w14:textFill>
              </w:rPr>
              <w:t>负责人</w:t>
            </w:r>
          </w:p>
        </w:tc>
        <w:tc>
          <w:tcPr>
            <w:tcW w:w="1880" w:type="dxa"/>
            <w:vAlign w:val="center"/>
          </w:tcPr>
          <w:p>
            <w:pPr>
              <w:keepNext w:val="0"/>
              <w:keepLines w:val="0"/>
              <w:suppressLineNumbers w:val="0"/>
              <w:spacing w:before="0" w:beforeAutospacing="0" w:after="0" w:afterAutospacing="0" w:line="600" w:lineRule="exact"/>
              <w:ind w:left="0" w:right="0"/>
              <w:jc w:val="center"/>
              <w:rPr>
                <w:rFonts w:hint="eastAsia" w:ascii="黑体" w:hAnsi="黑体" w:eastAsia="黑体" w:cs="黑体"/>
                <w:color w:val="000000" w:themeColor="text1"/>
                <w:kern w:val="2"/>
                <w:sz w:val="28"/>
                <w:szCs w:val="28"/>
                <w:vertAlign w:val="baseline"/>
                <w:lang w:val="en-US" w:eastAsia="zh-CN" w:bidi="ar-SA"/>
                <w14:textFill>
                  <w14:solidFill>
                    <w14:schemeClr w14:val="tx1"/>
                  </w14:solidFill>
                </w14:textFill>
              </w:rPr>
            </w:pPr>
            <w:r>
              <w:rPr>
                <w:rFonts w:hint="eastAsia" w:ascii="黑体" w:hAnsi="黑体" w:eastAsia="黑体" w:cs="黑体"/>
                <w:color w:val="000000" w:themeColor="text1"/>
                <w:sz w:val="28"/>
                <w:szCs w:val="28"/>
                <w:vertAlign w:val="baseline"/>
                <w:lang w:val="en-US" w:eastAsia="zh-CN"/>
                <w14:textFill>
                  <w14:solidFill>
                    <w14:schemeClr w14:val="tx1"/>
                  </w14:solidFill>
                </w14:textFill>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2" w:hRule="atLeast"/>
        </w:trPr>
        <w:tc>
          <w:tcPr>
            <w:tcW w:w="673" w:type="dxa"/>
            <w:vAlign w:val="center"/>
          </w:tcPr>
          <w:p>
            <w:pPr>
              <w:keepNext w:val="0"/>
              <w:keepLines w:val="0"/>
              <w:suppressLineNumbers w:val="0"/>
              <w:spacing w:before="0" w:beforeAutospacing="0" w:after="0" w:afterAutospacing="0" w:line="600" w:lineRule="exact"/>
              <w:ind w:left="0" w:right="0"/>
              <w:jc w:val="center"/>
              <w:rPr>
                <w:rFonts w:hint="default" w:ascii="仿宋" w:hAnsi="仿宋" w:eastAsia="仿宋" w:cs="仿宋"/>
                <w:color w:val="000000" w:themeColor="text1"/>
                <w:sz w:val="28"/>
                <w:szCs w:val="28"/>
                <w:vertAlign w:val="baseline"/>
                <w:lang w:val="en-US" w:eastAsia="zh-CN"/>
                <w14:textFill>
                  <w14:solidFill>
                    <w14:schemeClr w14:val="tx1"/>
                  </w14:solidFill>
                </w14:textFill>
              </w:rPr>
            </w:pPr>
            <w:r>
              <w:rPr>
                <w:rFonts w:hint="eastAsia" w:ascii="仿宋" w:hAnsi="仿宋" w:eastAsia="仿宋" w:cs="仿宋"/>
                <w:color w:val="000000" w:themeColor="text1"/>
                <w:sz w:val="28"/>
                <w:szCs w:val="28"/>
                <w:vertAlign w:val="baseline"/>
                <w:lang w:val="en-US" w:eastAsia="zh-CN"/>
                <w14:textFill>
                  <w14:solidFill>
                    <w14:schemeClr w14:val="tx1"/>
                  </w14:solidFill>
                </w14:textFill>
              </w:rPr>
              <w:t>1</w:t>
            </w:r>
          </w:p>
        </w:tc>
        <w:tc>
          <w:tcPr>
            <w:tcW w:w="2433"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jc w:val="center"/>
              <w:textAlignment w:val="auto"/>
              <w:rPr>
                <w:rFonts w:hint="eastAsia" w:ascii="Times New Roman" w:hAnsi="Times New Roman" w:eastAsia="仿宋_GB2312" w:cs="Times New Roman"/>
                <w:color w:val="000000" w:themeColor="text1"/>
                <w:kern w:val="2"/>
                <w:sz w:val="24"/>
                <w:szCs w:val="24"/>
                <w:vertAlign w:val="baseline"/>
                <w:lang w:val="en-US" w:eastAsia="zh-CN" w:bidi="ar-SA"/>
                <w14:textFill>
                  <w14:solidFill>
                    <w14:schemeClr w14:val="tx1"/>
                  </w14:solidFill>
                </w14:textFill>
              </w:rPr>
            </w:pPr>
            <w:r>
              <w:rPr>
                <w:rFonts w:hint="eastAsia" w:ascii="Times New Roman" w:hAnsi="Times New Roman" w:eastAsia="仿宋_GB2312" w:cs="Times New Roman"/>
                <w:color w:val="000000" w:themeColor="text1"/>
                <w:kern w:val="2"/>
                <w:sz w:val="24"/>
                <w:szCs w:val="24"/>
                <w:vertAlign w:val="baseline"/>
                <w:lang w:val="en-US" w:eastAsia="zh-CN" w:bidi="ar-SA"/>
                <w14:textFill>
                  <w14:solidFill>
                    <w14:schemeClr w14:val="tx1"/>
                  </w14:solidFill>
                </w14:textFill>
              </w:rPr>
              <w:t>州委办公室</w:t>
            </w:r>
          </w:p>
        </w:tc>
        <w:tc>
          <w:tcPr>
            <w:tcW w:w="3250"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jc w:val="center"/>
              <w:textAlignment w:val="auto"/>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pPr>
            <w:r>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t>吉首市人民北路129号</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jc w:val="center"/>
              <w:textAlignment w:val="auto"/>
              <w:rPr>
                <w:rFonts w:hint="default" w:ascii="Times New Roman" w:hAnsi="Times New Roman" w:eastAsia="仿宋_GB2312" w:cs="Times New Roman"/>
                <w:color w:val="000000" w:themeColor="text1"/>
                <w:kern w:val="2"/>
                <w:sz w:val="24"/>
                <w:szCs w:val="24"/>
                <w:vertAlign w:val="baseline"/>
                <w:lang w:val="en-US" w:eastAsia="zh-CN" w:bidi="ar-SA"/>
                <w14:textFill>
                  <w14:solidFill>
                    <w14:schemeClr w14:val="tx1"/>
                  </w14:solidFill>
                </w14:textFill>
              </w:rPr>
            </w:pPr>
            <w:r>
              <w:rPr>
                <w:rFonts w:hint="eastAsia" w:ascii="Times New Roman" w:hAnsi="Times New Roman" w:eastAsia="仿宋_GB2312" w:cs="Times New Roman"/>
                <w:color w:val="000000" w:themeColor="text1"/>
                <w:sz w:val="24"/>
                <w:szCs w:val="24"/>
                <w:lang w:val="en-US" w:eastAsia="zh-CN"/>
                <w14:textFill>
                  <w14:solidFill>
                    <w14:schemeClr w14:val="tx1"/>
                  </w14:solidFill>
                </w14:textFill>
              </w:rPr>
              <w:t>（州委机关大院办公楼一楼州委办公室人事科</w:t>
            </w:r>
            <w:r>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t>）</w:t>
            </w:r>
          </w:p>
        </w:tc>
        <w:tc>
          <w:tcPr>
            <w:tcW w:w="3100" w:type="dxa"/>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20" w:lineRule="exact"/>
              <w:ind w:left="0" w:leftChars="0" w:right="0" w:firstLine="0" w:firstLineChars="0"/>
              <w:jc w:val="center"/>
              <w:textAlignment w:val="auto"/>
              <w:rPr>
                <w:rFonts w:hint="default" w:ascii="Times New Roman" w:hAnsi="Times New Roman" w:eastAsia="仿宋_GB2312" w:cs="Times New Roman"/>
                <w:color w:val="000000" w:themeColor="text1"/>
                <w:kern w:val="2"/>
                <w:sz w:val="24"/>
                <w:szCs w:val="24"/>
                <w:vertAlign w:val="baseline"/>
                <w:lang w:val="en-US" w:eastAsia="zh-CN" w:bidi="ar-SA"/>
                <w14:textFill>
                  <w14:solidFill>
                    <w14:schemeClr w14:val="tx1"/>
                  </w14:solidFill>
                </w14:textFill>
              </w:rPr>
            </w:pPr>
            <w:bookmarkStart w:id="0" w:name="OLE_LINK4"/>
            <w:r>
              <w:rPr>
                <w:rFonts w:hint="default" w:ascii="Times New Roman" w:hAnsi="Times New Roman" w:eastAsia="仿宋_GB2312" w:cs="Times New Roman"/>
                <w:color w:val="000000" w:themeColor="text1"/>
                <w:spacing w:val="-11"/>
                <w:kern w:val="2"/>
                <w:sz w:val="24"/>
                <w:szCs w:val="24"/>
                <w:vertAlign w:val="baseline"/>
                <w:lang w:val="en-US" w:eastAsia="zh-CN" w:bidi="ar-SA"/>
                <w14:textFill>
                  <w14:solidFill>
                    <w14:schemeClr w14:val="tx1"/>
                  </w14:solidFill>
                </w14:textFill>
              </w:rPr>
              <w:t>202</w:t>
            </w:r>
            <w:r>
              <w:rPr>
                <w:rFonts w:hint="eastAsia" w:ascii="Times New Roman" w:hAnsi="Times New Roman" w:eastAsia="仿宋_GB2312" w:cs="Times New Roman"/>
                <w:color w:val="000000" w:themeColor="text1"/>
                <w:spacing w:val="-11"/>
                <w:kern w:val="2"/>
                <w:sz w:val="24"/>
                <w:szCs w:val="24"/>
                <w:vertAlign w:val="baseline"/>
                <w:lang w:val="en-US" w:eastAsia="zh-CN" w:bidi="ar-SA"/>
                <w14:textFill>
                  <w14:solidFill>
                    <w14:schemeClr w14:val="tx1"/>
                  </w14:solidFill>
                </w14:textFill>
              </w:rPr>
              <w:t>5</w:t>
            </w:r>
            <w:r>
              <w:rPr>
                <w:rFonts w:hint="default" w:ascii="Times New Roman" w:hAnsi="Times New Roman" w:eastAsia="仿宋_GB2312" w:cs="Times New Roman"/>
                <w:color w:val="000000" w:themeColor="text1"/>
                <w:spacing w:val="-11"/>
                <w:kern w:val="2"/>
                <w:sz w:val="24"/>
                <w:szCs w:val="24"/>
                <w:vertAlign w:val="baseline"/>
                <w:lang w:val="en-US" w:eastAsia="zh-CN" w:bidi="ar-SA"/>
                <w14:textFill>
                  <w14:solidFill>
                    <w14:schemeClr w14:val="tx1"/>
                  </w14:solidFill>
                </w14:textFill>
              </w:rPr>
              <w:t>年4月</w:t>
            </w:r>
            <w:r>
              <w:rPr>
                <w:rFonts w:hint="eastAsia" w:ascii="Times New Roman" w:hAnsi="Times New Roman" w:eastAsia="仿宋_GB2312" w:cs="Times New Roman"/>
                <w:color w:val="000000" w:themeColor="text1"/>
                <w:spacing w:val="-11"/>
                <w:kern w:val="2"/>
                <w:sz w:val="24"/>
                <w:szCs w:val="24"/>
                <w:vertAlign w:val="baseline"/>
                <w:lang w:val="en-US" w:eastAsia="zh-CN" w:bidi="ar-SA"/>
                <w14:textFill>
                  <w14:solidFill>
                    <w14:schemeClr w14:val="tx1"/>
                  </w14:solidFill>
                </w14:textFill>
              </w:rPr>
              <w:t>10</w:t>
            </w:r>
            <w:r>
              <w:rPr>
                <w:rFonts w:hint="default" w:ascii="Times New Roman" w:hAnsi="Times New Roman" w:eastAsia="仿宋_GB2312" w:cs="Times New Roman"/>
                <w:color w:val="000000" w:themeColor="text1"/>
                <w:spacing w:val="-11"/>
                <w:kern w:val="2"/>
                <w:sz w:val="24"/>
                <w:szCs w:val="24"/>
                <w:vertAlign w:val="baseline"/>
                <w:lang w:val="en-US" w:eastAsia="zh-CN" w:bidi="ar-SA"/>
                <w14:textFill>
                  <w14:solidFill>
                    <w14:schemeClr w14:val="tx1"/>
                  </w14:solidFill>
                </w14:textFill>
              </w:rPr>
              <w:t>日至4月</w:t>
            </w:r>
            <w:r>
              <w:rPr>
                <w:rFonts w:hint="eastAsia" w:ascii="Times New Roman" w:hAnsi="Times New Roman" w:eastAsia="仿宋_GB2312" w:cs="Times New Roman"/>
                <w:color w:val="000000" w:themeColor="text1"/>
                <w:spacing w:val="-11"/>
                <w:kern w:val="2"/>
                <w:sz w:val="24"/>
                <w:szCs w:val="24"/>
                <w:vertAlign w:val="baseline"/>
                <w:lang w:val="en-US" w:eastAsia="zh-CN" w:bidi="ar-SA"/>
                <w14:textFill>
                  <w14:solidFill>
                    <w14:schemeClr w14:val="tx1"/>
                  </w14:solidFill>
                </w14:textFill>
              </w:rPr>
              <w:t>18</w:t>
            </w:r>
            <w:r>
              <w:rPr>
                <w:rFonts w:hint="default" w:ascii="Times New Roman" w:hAnsi="Times New Roman" w:eastAsia="仿宋_GB2312" w:cs="Times New Roman"/>
                <w:color w:val="000000" w:themeColor="text1"/>
                <w:spacing w:val="-11"/>
                <w:kern w:val="2"/>
                <w:sz w:val="24"/>
                <w:szCs w:val="24"/>
                <w:vertAlign w:val="baseline"/>
                <w:lang w:val="en-US" w:eastAsia="zh-CN" w:bidi="ar-SA"/>
                <w14:textFill>
                  <w14:solidFill>
                    <w14:schemeClr w14:val="tx1"/>
                  </w14:solidFill>
                </w14:textFill>
              </w:rPr>
              <w:t>日</w:t>
            </w:r>
            <w:bookmarkEnd w:id="0"/>
          </w:p>
        </w:tc>
        <w:tc>
          <w:tcPr>
            <w:tcW w:w="2200"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jc w:val="center"/>
              <w:textAlignment w:val="auto"/>
              <w:rPr>
                <w:rFonts w:hint="eastAsia" w:ascii="Times New Roman" w:hAnsi="Times New Roman" w:eastAsia="仿宋_GB2312" w:cs="Times New Roman"/>
                <w:color w:val="000000" w:themeColor="text1"/>
                <w:kern w:val="2"/>
                <w:sz w:val="24"/>
                <w:szCs w:val="24"/>
                <w:vertAlign w:val="baseline"/>
                <w:lang w:val="en-US" w:eastAsia="zh-CN" w:bidi="ar-SA"/>
                <w14:textFill>
                  <w14:solidFill>
                    <w14:schemeClr w14:val="tx1"/>
                  </w14:solidFill>
                </w14:textFill>
              </w:rPr>
            </w:pPr>
            <w:r>
              <w:rPr>
                <w:rFonts w:hint="eastAsia" w:ascii="Times New Roman" w:hAnsi="Times New Roman" w:eastAsia="仿宋_GB2312" w:cs="Times New Roman"/>
                <w:color w:val="000000" w:themeColor="text1"/>
                <w:kern w:val="2"/>
                <w:sz w:val="24"/>
                <w:szCs w:val="24"/>
                <w:vertAlign w:val="baseline"/>
                <w:lang w:val="en-US" w:eastAsia="zh-CN" w:bidi="ar-SA"/>
                <w14:textFill>
                  <w14:solidFill>
                    <w14:schemeClr w14:val="tx1"/>
                  </w14:solidFill>
                </w14:textFill>
              </w:rPr>
              <w:t>0743-8223725</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jc w:val="center"/>
              <w:textAlignment w:val="auto"/>
              <w:rPr>
                <w:rFonts w:hint="default" w:ascii="Times New Roman" w:hAnsi="Times New Roman" w:eastAsia="仿宋_GB2312" w:cs="Times New Roman"/>
                <w:color w:val="000000" w:themeColor="text1"/>
                <w:kern w:val="2"/>
                <w:sz w:val="24"/>
                <w:szCs w:val="24"/>
                <w:vertAlign w:val="baseline"/>
                <w:lang w:val="en-US" w:eastAsia="zh-CN" w:bidi="ar-SA"/>
                <w14:textFill>
                  <w14:solidFill>
                    <w14:schemeClr w14:val="tx1"/>
                  </w14:solidFill>
                </w14:textFill>
              </w:rPr>
            </w:pPr>
            <w:r>
              <w:rPr>
                <w:rFonts w:hint="eastAsia" w:ascii="Times New Roman" w:hAnsi="Times New Roman" w:eastAsia="仿宋_GB2312" w:cs="Times New Roman"/>
                <w:color w:val="000000" w:themeColor="text1"/>
                <w:kern w:val="2"/>
                <w:sz w:val="24"/>
                <w:szCs w:val="24"/>
                <w:vertAlign w:val="baseline"/>
                <w:lang w:val="en-US" w:eastAsia="zh-CN" w:bidi="ar-SA"/>
                <w14:textFill>
                  <w14:solidFill>
                    <w14:schemeClr w14:val="tx1"/>
                  </w14:solidFill>
                </w14:textFill>
              </w:rPr>
              <w:t>15107439495</w:t>
            </w:r>
          </w:p>
        </w:tc>
        <w:tc>
          <w:tcPr>
            <w:tcW w:w="1717" w:type="dxa"/>
            <w:vAlign w:val="center"/>
          </w:tcPr>
          <w:p>
            <w:pPr>
              <w:keepNext w:val="0"/>
              <w:keepLines w:val="0"/>
              <w:pageBreakBefore w:val="0"/>
              <w:widowControl w:val="0"/>
              <w:numPr>
                <w:ilvl w:val="0"/>
                <w:numId w:val="0"/>
              </w:numPr>
              <w:suppressLineNumbers w:val="0"/>
              <w:tabs>
                <w:tab w:val="left" w:pos="833"/>
              </w:tabs>
              <w:kinsoku/>
              <w:wordWrap/>
              <w:overflowPunct/>
              <w:topLinePunct w:val="0"/>
              <w:autoSpaceDE/>
              <w:autoSpaceDN/>
              <w:bidi w:val="0"/>
              <w:adjustRightInd/>
              <w:snapToGrid/>
              <w:spacing w:before="0" w:beforeAutospacing="0" w:after="0" w:afterAutospacing="0" w:line="320" w:lineRule="exact"/>
              <w:ind w:left="0" w:leftChars="0" w:right="0" w:firstLine="0" w:firstLineChars="0"/>
              <w:jc w:val="center"/>
              <w:textAlignment w:val="auto"/>
              <w:rPr>
                <w:rFonts w:hint="default" w:ascii="Times New Roman" w:hAnsi="Times New Roman" w:eastAsia="仿宋_GB2312" w:cs="Times New Roman"/>
                <w:color w:val="000000" w:themeColor="text1"/>
                <w:spacing w:val="-17"/>
                <w:kern w:val="2"/>
                <w:sz w:val="24"/>
                <w:szCs w:val="24"/>
                <w:vertAlign w:val="baseline"/>
                <w:lang w:val="en-US" w:eastAsia="zh-CN" w:bidi="ar-SA"/>
                <w14:textFill>
                  <w14:solidFill>
                    <w14:schemeClr w14:val="tx1"/>
                  </w14:solidFill>
                </w14:textFill>
              </w:rPr>
            </w:pPr>
            <w:r>
              <w:rPr>
                <w:rFonts w:hint="eastAsia" w:ascii="Times New Roman" w:hAnsi="Times New Roman" w:eastAsia="仿宋_GB2312" w:cs="Times New Roman"/>
                <w:color w:val="000000" w:themeColor="text1"/>
                <w:spacing w:val="-17"/>
                <w:sz w:val="24"/>
                <w:szCs w:val="24"/>
                <w:vertAlign w:val="baseline"/>
                <w:lang w:val="en-US" w:eastAsia="zh-CN"/>
                <w14:textFill>
                  <w14:solidFill>
                    <w14:schemeClr w14:val="tx1"/>
                  </w14:solidFill>
                </w14:textFill>
              </w:rPr>
              <w:t>彭松</w:t>
            </w:r>
          </w:p>
        </w:tc>
        <w:tc>
          <w:tcPr>
            <w:tcW w:w="1880" w:type="dxa"/>
            <w:vAlign w:val="center"/>
          </w:tcPr>
          <w:p>
            <w:pPr>
              <w:keepNext w:val="0"/>
              <w:keepLines w:val="0"/>
              <w:pageBreakBefore w:val="0"/>
              <w:widowControl w:val="0"/>
              <w:numPr>
                <w:ilvl w:val="0"/>
                <w:numId w:val="0"/>
              </w:numPr>
              <w:suppressLineNumbers w:val="0"/>
              <w:tabs>
                <w:tab w:val="left" w:pos="833"/>
              </w:tabs>
              <w:kinsoku/>
              <w:wordWrap/>
              <w:overflowPunct/>
              <w:topLinePunct w:val="0"/>
              <w:autoSpaceDE/>
              <w:autoSpaceDN/>
              <w:bidi w:val="0"/>
              <w:adjustRightInd/>
              <w:snapToGrid/>
              <w:spacing w:before="0" w:beforeAutospacing="0" w:after="0" w:afterAutospacing="0" w:line="320" w:lineRule="exact"/>
              <w:ind w:left="0" w:leftChars="0" w:right="0" w:firstLine="0" w:firstLineChars="0"/>
              <w:jc w:val="left"/>
              <w:textAlignment w:val="auto"/>
              <w:rPr>
                <w:rFonts w:hint="default" w:ascii="Times New Roman" w:hAnsi="Times New Roman" w:eastAsia="仿宋_GB2312" w:cs="Times New Roman"/>
                <w:color w:val="000000" w:themeColor="text1"/>
                <w:spacing w:val="-17"/>
                <w:kern w:val="2"/>
                <w:sz w:val="24"/>
                <w:szCs w:val="24"/>
                <w:vertAlign w:val="baseline"/>
                <w:lang w:val="en-US" w:eastAsia="zh-CN" w:bidi="ar-SA"/>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2" w:hRule="atLeast"/>
        </w:trPr>
        <w:tc>
          <w:tcPr>
            <w:tcW w:w="673" w:type="dxa"/>
            <w:vAlign w:val="center"/>
          </w:tcPr>
          <w:p>
            <w:pPr>
              <w:keepNext w:val="0"/>
              <w:keepLines w:val="0"/>
              <w:suppressLineNumbers w:val="0"/>
              <w:spacing w:before="0" w:beforeAutospacing="0" w:after="0" w:afterAutospacing="0" w:line="600" w:lineRule="exact"/>
              <w:ind w:left="0" w:right="0"/>
              <w:jc w:val="center"/>
              <w:rPr>
                <w:rFonts w:hint="default" w:ascii="仿宋" w:hAnsi="仿宋" w:eastAsia="仿宋" w:cs="仿宋"/>
                <w:color w:val="000000" w:themeColor="text1"/>
                <w:sz w:val="28"/>
                <w:szCs w:val="28"/>
                <w:vertAlign w:val="baseline"/>
                <w:lang w:val="en-US" w:eastAsia="zh-CN"/>
                <w14:textFill>
                  <w14:solidFill>
                    <w14:schemeClr w14:val="tx1"/>
                  </w14:solidFill>
                </w14:textFill>
              </w:rPr>
            </w:pPr>
            <w:r>
              <w:rPr>
                <w:rFonts w:hint="eastAsia" w:ascii="仿宋" w:hAnsi="仿宋" w:eastAsia="仿宋" w:cs="仿宋"/>
                <w:color w:val="000000" w:themeColor="text1"/>
                <w:sz w:val="28"/>
                <w:szCs w:val="28"/>
                <w:vertAlign w:val="baseline"/>
                <w:lang w:val="en-US" w:eastAsia="zh-CN"/>
                <w14:textFill>
                  <w14:solidFill>
                    <w14:schemeClr w14:val="tx1"/>
                  </w14:solidFill>
                </w14:textFill>
              </w:rPr>
              <w:t>2</w:t>
            </w:r>
          </w:p>
        </w:tc>
        <w:tc>
          <w:tcPr>
            <w:tcW w:w="2433"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jc w:val="center"/>
              <w:textAlignment w:val="auto"/>
              <w:rPr>
                <w:rFonts w:hint="default" w:ascii="Times New Roman" w:hAnsi="Times New Roman" w:eastAsia="仿宋_GB2312" w:cs="Times New Roman"/>
                <w:color w:val="000000" w:themeColor="text1"/>
                <w:sz w:val="24"/>
                <w:szCs w:val="24"/>
                <w:vertAlign w:val="baseline"/>
                <w:lang w:val="en-US" w:eastAsia="zh-CN"/>
                <w14:textFill>
                  <w14:solidFill>
                    <w14:schemeClr w14:val="tx1"/>
                  </w14:solidFill>
                </w14:textFill>
              </w:rPr>
            </w:pPr>
            <w:r>
              <w:rPr>
                <w:rFonts w:hint="default" w:ascii="Times New Roman" w:hAnsi="Times New Roman" w:eastAsia="仿宋_GB2312" w:cs="Times New Roman"/>
                <w:color w:val="000000" w:themeColor="text1"/>
                <w:sz w:val="24"/>
                <w:szCs w:val="24"/>
                <w:vertAlign w:val="baseline"/>
                <w:lang w:val="en-US" w:eastAsia="zh-CN"/>
                <w14:textFill>
                  <w14:solidFill>
                    <w14:schemeClr w14:val="tx1"/>
                  </w14:solidFill>
                </w14:textFill>
              </w:rPr>
              <w:t>州纪律检查委员会州监察委员会</w:t>
            </w:r>
          </w:p>
        </w:tc>
        <w:tc>
          <w:tcPr>
            <w:tcW w:w="3250"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jc w:val="center"/>
              <w:textAlignment w:val="auto"/>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pPr>
            <w:r>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t>吉首市人民北路129号</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jc w:val="center"/>
              <w:textAlignment w:val="auto"/>
              <w:rPr>
                <w:rFonts w:hint="eastAsia" w:ascii="Times New Roman" w:hAnsi="Times New Roman" w:eastAsia="仿宋_GB2312" w:cs="Times New Roman"/>
                <w:color w:val="000000" w:themeColor="text1"/>
                <w:sz w:val="24"/>
                <w:szCs w:val="24"/>
                <w:lang w:val="en-US" w:eastAsia="zh-CN"/>
                <w14:textFill>
                  <w14:solidFill>
                    <w14:schemeClr w14:val="tx1"/>
                  </w14:solidFill>
                </w14:textFill>
              </w:rPr>
            </w:pPr>
            <w:r>
              <w:rPr>
                <w:rFonts w:hint="eastAsia" w:ascii="Times New Roman" w:hAnsi="Times New Roman" w:eastAsia="仿宋_GB2312" w:cs="Times New Roman"/>
                <w:color w:val="000000" w:themeColor="text1"/>
                <w:sz w:val="24"/>
                <w:szCs w:val="24"/>
                <w:lang w:val="en-US" w:eastAsia="zh-CN"/>
                <w14:textFill>
                  <w14:solidFill>
                    <w14:schemeClr w14:val="tx1"/>
                  </w14:solidFill>
                </w14:textFill>
              </w:rPr>
              <w:t>（州纪委州监委办公楼315室）</w:t>
            </w:r>
          </w:p>
        </w:tc>
        <w:tc>
          <w:tcPr>
            <w:tcW w:w="3100" w:type="dxa"/>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20" w:lineRule="exact"/>
              <w:ind w:left="0" w:leftChars="0" w:right="0" w:firstLine="0" w:firstLineChars="0"/>
              <w:jc w:val="center"/>
              <w:textAlignment w:val="auto"/>
              <w:rPr>
                <w:rFonts w:hint="default" w:ascii="Times New Roman" w:hAnsi="Times New Roman" w:eastAsia="仿宋_GB2312" w:cs="Times New Roman"/>
                <w:color w:val="000000" w:themeColor="text1"/>
                <w:spacing w:val="-11"/>
                <w:kern w:val="2"/>
                <w:sz w:val="24"/>
                <w:szCs w:val="24"/>
                <w:vertAlign w:val="baseline"/>
                <w:lang w:val="en-US" w:eastAsia="zh-CN" w:bidi="ar-SA"/>
                <w14:textFill>
                  <w14:solidFill>
                    <w14:schemeClr w14:val="tx1"/>
                  </w14:solidFill>
                </w14:textFill>
              </w:rPr>
            </w:pPr>
            <w:r>
              <w:rPr>
                <w:rFonts w:hint="default" w:ascii="Times New Roman" w:hAnsi="Times New Roman" w:eastAsia="仿宋_GB2312" w:cs="Times New Roman"/>
                <w:color w:val="000000" w:themeColor="text1"/>
                <w:spacing w:val="-11"/>
                <w:kern w:val="2"/>
                <w:sz w:val="24"/>
                <w:szCs w:val="24"/>
                <w:vertAlign w:val="baseline"/>
                <w:lang w:val="en-US" w:eastAsia="zh-CN" w:bidi="ar-SA"/>
                <w14:textFill>
                  <w14:solidFill>
                    <w14:schemeClr w14:val="tx1"/>
                  </w14:solidFill>
                </w14:textFill>
              </w:rPr>
              <w:t>202</w:t>
            </w:r>
            <w:r>
              <w:rPr>
                <w:rFonts w:hint="eastAsia" w:ascii="Times New Roman" w:hAnsi="Times New Roman" w:eastAsia="仿宋_GB2312" w:cs="Times New Roman"/>
                <w:color w:val="000000" w:themeColor="text1"/>
                <w:spacing w:val="-11"/>
                <w:kern w:val="2"/>
                <w:sz w:val="24"/>
                <w:szCs w:val="24"/>
                <w:vertAlign w:val="baseline"/>
                <w:lang w:val="en-US" w:eastAsia="zh-CN" w:bidi="ar-SA"/>
                <w14:textFill>
                  <w14:solidFill>
                    <w14:schemeClr w14:val="tx1"/>
                  </w14:solidFill>
                </w14:textFill>
              </w:rPr>
              <w:t>5</w:t>
            </w:r>
            <w:r>
              <w:rPr>
                <w:rFonts w:hint="default" w:ascii="Times New Roman" w:hAnsi="Times New Roman" w:eastAsia="仿宋_GB2312" w:cs="Times New Roman"/>
                <w:color w:val="000000" w:themeColor="text1"/>
                <w:spacing w:val="-11"/>
                <w:kern w:val="2"/>
                <w:sz w:val="24"/>
                <w:szCs w:val="24"/>
                <w:vertAlign w:val="baseline"/>
                <w:lang w:val="en-US" w:eastAsia="zh-CN" w:bidi="ar-SA"/>
                <w14:textFill>
                  <w14:solidFill>
                    <w14:schemeClr w14:val="tx1"/>
                  </w14:solidFill>
                </w14:textFill>
              </w:rPr>
              <w:t>年4月</w:t>
            </w:r>
            <w:r>
              <w:rPr>
                <w:rFonts w:hint="eastAsia" w:ascii="Times New Roman" w:hAnsi="Times New Roman" w:eastAsia="仿宋_GB2312" w:cs="Times New Roman"/>
                <w:color w:val="000000" w:themeColor="text1"/>
                <w:spacing w:val="-11"/>
                <w:kern w:val="2"/>
                <w:sz w:val="24"/>
                <w:szCs w:val="24"/>
                <w:vertAlign w:val="baseline"/>
                <w:lang w:val="en-US" w:eastAsia="zh-CN" w:bidi="ar-SA"/>
                <w14:textFill>
                  <w14:solidFill>
                    <w14:schemeClr w14:val="tx1"/>
                  </w14:solidFill>
                </w14:textFill>
              </w:rPr>
              <w:t>10</w:t>
            </w:r>
            <w:r>
              <w:rPr>
                <w:rFonts w:hint="default" w:ascii="Times New Roman" w:hAnsi="Times New Roman" w:eastAsia="仿宋_GB2312" w:cs="Times New Roman"/>
                <w:color w:val="000000" w:themeColor="text1"/>
                <w:spacing w:val="-11"/>
                <w:kern w:val="2"/>
                <w:sz w:val="24"/>
                <w:szCs w:val="24"/>
                <w:vertAlign w:val="baseline"/>
                <w:lang w:val="en-US" w:eastAsia="zh-CN" w:bidi="ar-SA"/>
                <w14:textFill>
                  <w14:solidFill>
                    <w14:schemeClr w14:val="tx1"/>
                  </w14:solidFill>
                </w14:textFill>
              </w:rPr>
              <w:t>日至4月</w:t>
            </w:r>
            <w:r>
              <w:rPr>
                <w:rFonts w:hint="eastAsia" w:ascii="Times New Roman" w:hAnsi="Times New Roman" w:eastAsia="仿宋_GB2312" w:cs="Times New Roman"/>
                <w:color w:val="000000" w:themeColor="text1"/>
                <w:spacing w:val="-11"/>
                <w:kern w:val="2"/>
                <w:sz w:val="24"/>
                <w:szCs w:val="24"/>
                <w:vertAlign w:val="baseline"/>
                <w:lang w:val="en-US" w:eastAsia="zh-CN" w:bidi="ar-SA"/>
                <w14:textFill>
                  <w14:solidFill>
                    <w14:schemeClr w14:val="tx1"/>
                  </w14:solidFill>
                </w14:textFill>
              </w:rPr>
              <w:t>18</w:t>
            </w:r>
            <w:r>
              <w:rPr>
                <w:rFonts w:hint="default" w:ascii="Times New Roman" w:hAnsi="Times New Roman" w:eastAsia="仿宋_GB2312" w:cs="Times New Roman"/>
                <w:color w:val="000000" w:themeColor="text1"/>
                <w:spacing w:val="-11"/>
                <w:kern w:val="2"/>
                <w:sz w:val="24"/>
                <w:szCs w:val="24"/>
                <w:vertAlign w:val="baseline"/>
                <w:lang w:val="en-US" w:eastAsia="zh-CN" w:bidi="ar-SA"/>
                <w14:textFill>
                  <w14:solidFill>
                    <w14:schemeClr w14:val="tx1"/>
                  </w14:solidFill>
                </w14:textFill>
              </w:rPr>
              <w:t>日</w:t>
            </w:r>
          </w:p>
        </w:tc>
        <w:tc>
          <w:tcPr>
            <w:tcW w:w="2200"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jc w:val="center"/>
              <w:textAlignment w:val="auto"/>
              <w:rPr>
                <w:rFonts w:hint="eastAsia" w:ascii="Times New Roman" w:hAnsi="Times New Roman" w:eastAsia="仿宋_GB2312" w:cs="Times New Roman"/>
                <w:color w:val="000000" w:themeColor="text1"/>
                <w:sz w:val="24"/>
                <w:szCs w:val="24"/>
                <w:lang w:val="en-US" w:eastAsia="zh-CN"/>
                <w14:textFill>
                  <w14:solidFill>
                    <w14:schemeClr w14:val="tx1"/>
                  </w14:solidFill>
                </w14:textFill>
              </w:rPr>
            </w:pPr>
            <w:r>
              <w:rPr>
                <w:rFonts w:hint="eastAsia" w:ascii="Times New Roman" w:hAnsi="Times New Roman" w:eastAsia="仿宋_GB2312" w:cs="Times New Roman"/>
                <w:color w:val="000000" w:themeColor="text1"/>
                <w:sz w:val="24"/>
                <w:szCs w:val="24"/>
                <w:lang w:val="en-US" w:eastAsia="zh-CN"/>
                <w14:textFill>
                  <w14:solidFill>
                    <w14:schemeClr w14:val="tx1"/>
                  </w14:solidFill>
                </w14:textFill>
              </w:rPr>
              <w:t>13574377807</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jc w:val="center"/>
              <w:textAlignment w:val="auto"/>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pPr>
            <w:r>
              <w:rPr>
                <w:rFonts w:hint="eastAsia" w:ascii="Times New Roman" w:hAnsi="Times New Roman" w:eastAsia="仿宋_GB2312" w:cs="Times New Roman"/>
                <w:color w:val="000000" w:themeColor="text1"/>
                <w:sz w:val="24"/>
                <w:szCs w:val="24"/>
                <w:lang w:val="en-US" w:eastAsia="zh-CN"/>
                <w14:textFill>
                  <w14:solidFill>
                    <w14:schemeClr w14:val="tx1"/>
                  </w14:solidFill>
                </w14:textFill>
              </w:rPr>
              <w:t>18874388755</w:t>
            </w:r>
          </w:p>
        </w:tc>
        <w:tc>
          <w:tcPr>
            <w:tcW w:w="1717" w:type="dxa"/>
            <w:vAlign w:val="center"/>
          </w:tcPr>
          <w:p>
            <w:pPr>
              <w:keepNext w:val="0"/>
              <w:keepLines w:val="0"/>
              <w:pageBreakBefore w:val="0"/>
              <w:widowControl w:val="0"/>
              <w:numPr>
                <w:ilvl w:val="0"/>
                <w:numId w:val="0"/>
              </w:numPr>
              <w:suppressLineNumbers w:val="0"/>
              <w:tabs>
                <w:tab w:val="left" w:pos="833"/>
              </w:tabs>
              <w:kinsoku/>
              <w:wordWrap/>
              <w:overflowPunct/>
              <w:topLinePunct w:val="0"/>
              <w:autoSpaceDE/>
              <w:autoSpaceDN/>
              <w:bidi w:val="0"/>
              <w:adjustRightInd/>
              <w:snapToGrid/>
              <w:spacing w:before="0" w:beforeAutospacing="0" w:after="0" w:afterAutospacing="0" w:line="320" w:lineRule="exact"/>
              <w:ind w:left="0" w:leftChars="0" w:right="0" w:firstLine="0" w:firstLineChars="0"/>
              <w:jc w:val="center"/>
              <w:textAlignment w:val="auto"/>
              <w:rPr>
                <w:rFonts w:hint="default" w:ascii="Times New Roman" w:hAnsi="Times New Roman" w:eastAsia="仿宋_GB2312" w:cs="Times New Roman"/>
                <w:color w:val="000000" w:themeColor="text1"/>
                <w:spacing w:val="-17"/>
                <w:sz w:val="24"/>
                <w:szCs w:val="24"/>
                <w:vertAlign w:val="baseline"/>
                <w:lang w:val="en-US" w:eastAsia="zh-CN"/>
                <w14:textFill>
                  <w14:solidFill>
                    <w14:schemeClr w14:val="tx1"/>
                  </w14:solidFill>
                </w14:textFill>
              </w:rPr>
            </w:pPr>
            <w:r>
              <w:rPr>
                <w:rFonts w:hint="eastAsia" w:ascii="Times New Roman" w:hAnsi="Times New Roman" w:eastAsia="仿宋_GB2312" w:cs="Times New Roman"/>
                <w:color w:val="000000" w:themeColor="text1"/>
                <w:spacing w:val="-17"/>
                <w:sz w:val="24"/>
                <w:szCs w:val="24"/>
                <w:vertAlign w:val="baseline"/>
                <w:lang w:val="en-US" w:eastAsia="zh-CN"/>
                <w14:textFill>
                  <w14:solidFill>
                    <w14:schemeClr w14:val="tx1"/>
                  </w14:solidFill>
                </w14:textFill>
              </w:rPr>
              <w:t>黄波</w:t>
            </w:r>
          </w:p>
        </w:tc>
        <w:tc>
          <w:tcPr>
            <w:tcW w:w="1880" w:type="dxa"/>
            <w:vAlign w:val="center"/>
          </w:tcPr>
          <w:p>
            <w:pPr>
              <w:keepNext w:val="0"/>
              <w:keepLines w:val="0"/>
              <w:pageBreakBefore w:val="0"/>
              <w:widowControl w:val="0"/>
              <w:numPr>
                <w:ilvl w:val="0"/>
                <w:numId w:val="0"/>
              </w:numPr>
              <w:suppressLineNumbers w:val="0"/>
              <w:tabs>
                <w:tab w:val="left" w:pos="833"/>
              </w:tabs>
              <w:kinsoku/>
              <w:wordWrap/>
              <w:overflowPunct/>
              <w:topLinePunct w:val="0"/>
              <w:autoSpaceDE/>
              <w:autoSpaceDN/>
              <w:bidi w:val="0"/>
              <w:adjustRightInd/>
              <w:snapToGrid/>
              <w:spacing w:before="0" w:beforeAutospacing="0" w:after="0" w:afterAutospacing="0" w:line="320" w:lineRule="exact"/>
              <w:ind w:left="0" w:leftChars="0" w:right="0" w:firstLine="0" w:firstLineChars="0"/>
              <w:jc w:val="left"/>
              <w:textAlignment w:val="auto"/>
              <w:rPr>
                <w:rFonts w:hint="default" w:ascii="Times New Roman" w:hAnsi="Times New Roman" w:eastAsia="仿宋_GB2312" w:cs="Times New Roman"/>
                <w:color w:val="000000" w:themeColor="text1"/>
                <w:spacing w:val="-17"/>
                <w:sz w:val="24"/>
                <w:szCs w:val="24"/>
                <w:vertAlign w:val="baseline"/>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0" w:hRule="atLeast"/>
        </w:trPr>
        <w:tc>
          <w:tcPr>
            <w:tcW w:w="673" w:type="dxa"/>
            <w:vAlign w:val="center"/>
          </w:tcPr>
          <w:p>
            <w:pPr>
              <w:keepNext w:val="0"/>
              <w:keepLines w:val="0"/>
              <w:suppressLineNumbers w:val="0"/>
              <w:spacing w:before="0" w:beforeAutospacing="0" w:after="0" w:afterAutospacing="0" w:line="600" w:lineRule="exact"/>
              <w:ind w:left="0" w:right="0"/>
              <w:jc w:val="center"/>
              <w:rPr>
                <w:rFonts w:hint="default" w:ascii="仿宋" w:hAnsi="仿宋" w:eastAsia="仿宋" w:cs="仿宋"/>
                <w:color w:val="000000" w:themeColor="text1"/>
                <w:sz w:val="28"/>
                <w:szCs w:val="28"/>
                <w:vertAlign w:val="baseline"/>
                <w:lang w:val="en-US" w:eastAsia="zh-CN"/>
                <w14:textFill>
                  <w14:solidFill>
                    <w14:schemeClr w14:val="tx1"/>
                  </w14:solidFill>
                </w14:textFill>
              </w:rPr>
            </w:pPr>
            <w:r>
              <w:rPr>
                <w:rFonts w:hint="eastAsia" w:ascii="仿宋" w:hAnsi="仿宋" w:eastAsia="仿宋" w:cs="仿宋"/>
                <w:color w:val="000000" w:themeColor="text1"/>
                <w:sz w:val="28"/>
                <w:szCs w:val="28"/>
                <w:vertAlign w:val="baseline"/>
                <w:lang w:val="en-US" w:eastAsia="zh-CN"/>
                <w14:textFill>
                  <w14:solidFill>
                    <w14:schemeClr w14:val="tx1"/>
                  </w14:solidFill>
                </w14:textFill>
              </w:rPr>
              <w:t>3</w:t>
            </w:r>
          </w:p>
        </w:tc>
        <w:tc>
          <w:tcPr>
            <w:tcW w:w="2433"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jc w:val="center"/>
              <w:textAlignment w:val="auto"/>
              <w:rPr>
                <w:rFonts w:hint="default" w:ascii="Times New Roman" w:hAnsi="Times New Roman" w:eastAsia="仿宋_GB2312" w:cs="Times New Roman"/>
                <w:color w:val="000000" w:themeColor="text1"/>
                <w:sz w:val="24"/>
                <w:szCs w:val="24"/>
                <w:vertAlign w:val="baseline"/>
                <w:lang w:val="en-US" w:eastAsia="zh-CN"/>
                <w14:textFill>
                  <w14:solidFill>
                    <w14:schemeClr w14:val="tx1"/>
                  </w14:solidFill>
                </w14:textFill>
              </w:rPr>
            </w:pPr>
            <w:r>
              <w:rPr>
                <w:rFonts w:hint="default" w:ascii="Times New Roman" w:hAnsi="Times New Roman" w:eastAsia="仿宋_GB2312" w:cs="Times New Roman"/>
                <w:color w:val="000000" w:themeColor="text1"/>
                <w:sz w:val="24"/>
                <w:szCs w:val="24"/>
                <w:vertAlign w:val="baseline"/>
                <w:lang w:val="en-US" w:eastAsia="zh-CN"/>
                <w14:textFill>
                  <w14:solidFill>
                    <w14:schemeClr w14:val="tx1"/>
                  </w14:solidFill>
                </w14:textFill>
              </w:rPr>
              <w:t>州人民政府办公室</w:t>
            </w:r>
          </w:p>
        </w:tc>
        <w:tc>
          <w:tcPr>
            <w:tcW w:w="3250"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jc w:val="center"/>
              <w:textAlignment w:val="auto"/>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pPr>
            <w:r>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t>湘西高新区武陵山大道19号（州政府大楼9楼B905人事科办公室）</w:t>
            </w:r>
          </w:p>
        </w:tc>
        <w:tc>
          <w:tcPr>
            <w:tcW w:w="3100" w:type="dxa"/>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20" w:lineRule="exact"/>
              <w:ind w:left="0" w:right="0"/>
              <w:jc w:val="center"/>
              <w:textAlignment w:val="auto"/>
              <w:rPr>
                <w:rFonts w:hint="default" w:ascii="Times New Roman" w:hAnsi="Times New Roman" w:eastAsia="仿宋_GB2312" w:cs="Times New Roman"/>
                <w:color w:val="000000" w:themeColor="text1"/>
                <w:spacing w:val="-6"/>
                <w:kern w:val="2"/>
                <w:sz w:val="24"/>
                <w:szCs w:val="24"/>
                <w:vertAlign w:val="baseline"/>
                <w:lang w:val="en-US" w:eastAsia="zh-CN" w:bidi="ar-SA"/>
                <w14:textFill>
                  <w14:solidFill>
                    <w14:schemeClr w14:val="tx1"/>
                  </w14:solidFill>
                </w14:textFill>
              </w:rPr>
            </w:pPr>
            <w:r>
              <w:rPr>
                <w:rFonts w:hint="default" w:ascii="Times New Roman" w:hAnsi="Times New Roman" w:eastAsia="仿宋_GB2312" w:cs="Times New Roman"/>
                <w:color w:val="000000" w:themeColor="text1"/>
                <w:spacing w:val="-11"/>
                <w:kern w:val="2"/>
                <w:sz w:val="24"/>
                <w:szCs w:val="24"/>
                <w:vertAlign w:val="baseline"/>
                <w:lang w:val="en-US" w:eastAsia="zh-CN" w:bidi="ar-SA"/>
                <w14:textFill>
                  <w14:solidFill>
                    <w14:schemeClr w14:val="tx1"/>
                  </w14:solidFill>
                </w14:textFill>
              </w:rPr>
              <w:t>202</w:t>
            </w:r>
            <w:r>
              <w:rPr>
                <w:rFonts w:hint="eastAsia" w:ascii="Times New Roman" w:hAnsi="Times New Roman" w:eastAsia="仿宋_GB2312" w:cs="Times New Roman"/>
                <w:color w:val="000000" w:themeColor="text1"/>
                <w:spacing w:val="-11"/>
                <w:kern w:val="2"/>
                <w:sz w:val="24"/>
                <w:szCs w:val="24"/>
                <w:vertAlign w:val="baseline"/>
                <w:lang w:val="en-US" w:eastAsia="zh-CN" w:bidi="ar-SA"/>
                <w14:textFill>
                  <w14:solidFill>
                    <w14:schemeClr w14:val="tx1"/>
                  </w14:solidFill>
                </w14:textFill>
              </w:rPr>
              <w:t>5</w:t>
            </w:r>
            <w:r>
              <w:rPr>
                <w:rFonts w:hint="default" w:ascii="Times New Roman" w:hAnsi="Times New Roman" w:eastAsia="仿宋_GB2312" w:cs="Times New Roman"/>
                <w:color w:val="000000" w:themeColor="text1"/>
                <w:spacing w:val="-11"/>
                <w:kern w:val="2"/>
                <w:sz w:val="24"/>
                <w:szCs w:val="24"/>
                <w:vertAlign w:val="baseline"/>
                <w:lang w:val="en-US" w:eastAsia="zh-CN" w:bidi="ar-SA"/>
                <w14:textFill>
                  <w14:solidFill>
                    <w14:schemeClr w14:val="tx1"/>
                  </w14:solidFill>
                </w14:textFill>
              </w:rPr>
              <w:t>年4月</w:t>
            </w:r>
            <w:r>
              <w:rPr>
                <w:rFonts w:hint="eastAsia" w:ascii="Times New Roman" w:hAnsi="Times New Roman" w:eastAsia="仿宋_GB2312" w:cs="Times New Roman"/>
                <w:color w:val="000000" w:themeColor="text1"/>
                <w:spacing w:val="-11"/>
                <w:kern w:val="2"/>
                <w:sz w:val="24"/>
                <w:szCs w:val="24"/>
                <w:vertAlign w:val="baseline"/>
                <w:lang w:val="en-US" w:eastAsia="zh-CN" w:bidi="ar-SA"/>
                <w14:textFill>
                  <w14:solidFill>
                    <w14:schemeClr w14:val="tx1"/>
                  </w14:solidFill>
                </w14:textFill>
              </w:rPr>
              <w:t>10</w:t>
            </w:r>
            <w:r>
              <w:rPr>
                <w:rFonts w:hint="default" w:ascii="Times New Roman" w:hAnsi="Times New Roman" w:eastAsia="仿宋_GB2312" w:cs="Times New Roman"/>
                <w:color w:val="000000" w:themeColor="text1"/>
                <w:spacing w:val="-11"/>
                <w:kern w:val="2"/>
                <w:sz w:val="24"/>
                <w:szCs w:val="24"/>
                <w:vertAlign w:val="baseline"/>
                <w:lang w:val="en-US" w:eastAsia="zh-CN" w:bidi="ar-SA"/>
                <w14:textFill>
                  <w14:solidFill>
                    <w14:schemeClr w14:val="tx1"/>
                  </w14:solidFill>
                </w14:textFill>
              </w:rPr>
              <w:t>日至4月</w:t>
            </w:r>
            <w:r>
              <w:rPr>
                <w:rFonts w:hint="eastAsia" w:ascii="Times New Roman" w:hAnsi="Times New Roman" w:eastAsia="仿宋_GB2312" w:cs="Times New Roman"/>
                <w:color w:val="000000" w:themeColor="text1"/>
                <w:spacing w:val="-11"/>
                <w:kern w:val="2"/>
                <w:sz w:val="24"/>
                <w:szCs w:val="24"/>
                <w:vertAlign w:val="baseline"/>
                <w:lang w:val="en-US" w:eastAsia="zh-CN" w:bidi="ar-SA"/>
                <w14:textFill>
                  <w14:solidFill>
                    <w14:schemeClr w14:val="tx1"/>
                  </w14:solidFill>
                </w14:textFill>
              </w:rPr>
              <w:t>18</w:t>
            </w:r>
            <w:r>
              <w:rPr>
                <w:rFonts w:hint="default" w:ascii="Times New Roman" w:hAnsi="Times New Roman" w:eastAsia="仿宋_GB2312" w:cs="Times New Roman"/>
                <w:color w:val="000000" w:themeColor="text1"/>
                <w:spacing w:val="-11"/>
                <w:kern w:val="2"/>
                <w:sz w:val="24"/>
                <w:szCs w:val="24"/>
                <w:vertAlign w:val="baseline"/>
                <w:lang w:val="en-US" w:eastAsia="zh-CN" w:bidi="ar-SA"/>
                <w14:textFill>
                  <w14:solidFill>
                    <w14:schemeClr w14:val="tx1"/>
                  </w14:solidFill>
                </w14:textFill>
              </w:rPr>
              <w:t>日</w:t>
            </w:r>
          </w:p>
        </w:tc>
        <w:tc>
          <w:tcPr>
            <w:tcW w:w="2200"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jc w:val="center"/>
              <w:textAlignment w:val="auto"/>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pPr>
            <w:r>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t>0743-8223943</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jc w:val="center"/>
              <w:textAlignment w:val="auto"/>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pPr>
            <w:r>
              <w:rPr>
                <w:rFonts w:hint="default" w:ascii="Times New Roman" w:hAnsi="Times New Roman" w:eastAsia="仿宋_GB2312" w:cs="Times New Roman"/>
                <w:color w:val="000000" w:themeColor="text1"/>
                <w:sz w:val="24"/>
                <w:szCs w:val="24"/>
                <w:lang w:val="en" w:eastAsia="zh-CN"/>
                <w14:textFill>
                  <w14:solidFill>
                    <w14:schemeClr w14:val="tx1"/>
                  </w14:solidFill>
                </w14:textFill>
              </w:rPr>
              <w:t>18907436170</w:t>
            </w:r>
          </w:p>
        </w:tc>
        <w:tc>
          <w:tcPr>
            <w:tcW w:w="1717" w:type="dxa"/>
            <w:vAlign w:val="center"/>
          </w:tcPr>
          <w:p>
            <w:pPr>
              <w:keepNext w:val="0"/>
              <w:keepLines w:val="0"/>
              <w:pageBreakBefore w:val="0"/>
              <w:widowControl w:val="0"/>
              <w:numPr>
                <w:ilvl w:val="0"/>
                <w:numId w:val="0"/>
              </w:numPr>
              <w:suppressLineNumbers w:val="0"/>
              <w:tabs>
                <w:tab w:val="left" w:pos="833"/>
              </w:tabs>
              <w:kinsoku/>
              <w:wordWrap/>
              <w:overflowPunct/>
              <w:topLinePunct w:val="0"/>
              <w:autoSpaceDE/>
              <w:autoSpaceDN/>
              <w:bidi w:val="0"/>
              <w:adjustRightInd/>
              <w:snapToGrid/>
              <w:spacing w:before="0" w:beforeAutospacing="0" w:after="0" w:afterAutospacing="0" w:line="320" w:lineRule="exact"/>
              <w:ind w:left="0" w:leftChars="0" w:right="0" w:firstLine="0" w:firstLineChars="0"/>
              <w:jc w:val="center"/>
              <w:textAlignment w:val="auto"/>
              <w:rPr>
                <w:rFonts w:hint="default" w:ascii="Times New Roman" w:hAnsi="Times New Roman" w:eastAsia="仿宋_GB2312" w:cs="Times New Roman"/>
                <w:color w:val="000000" w:themeColor="text1"/>
                <w:spacing w:val="-17"/>
                <w:sz w:val="24"/>
                <w:szCs w:val="24"/>
                <w:vertAlign w:val="baseline"/>
                <w:lang w:val="en-US" w:eastAsia="zh-CN"/>
                <w14:textFill>
                  <w14:solidFill>
                    <w14:schemeClr w14:val="tx1"/>
                  </w14:solidFill>
                </w14:textFill>
              </w:rPr>
            </w:pPr>
            <w:r>
              <w:rPr>
                <w:rFonts w:hint="eastAsia" w:ascii="Times New Roman" w:hAnsi="Times New Roman" w:eastAsia="仿宋_GB2312" w:cs="Times New Roman"/>
                <w:color w:val="000000" w:themeColor="text1"/>
                <w:spacing w:val="-17"/>
                <w:sz w:val="24"/>
                <w:szCs w:val="24"/>
                <w:vertAlign w:val="baseline"/>
                <w:lang w:val="en" w:eastAsia="zh-CN"/>
                <w14:textFill>
                  <w14:solidFill>
                    <w14:schemeClr w14:val="tx1"/>
                  </w14:solidFill>
                </w14:textFill>
              </w:rPr>
              <w:t>徐敦军</w:t>
            </w:r>
          </w:p>
        </w:tc>
        <w:tc>
          <w:tcPr>
            <w:tcW w:w="1880"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default" w:ascii="Times New Roman" w:hAnsi="Times New Roman" w:eastAsia="仿宋_GB2312" w:cs="Times New Roman"/>
                <w:color w:val="000000" w:themeColor="text1"/>
                <w:spacing w:val="-17"/>
                <w:sz w:val="24"/>
                <w:szCs w:val="24"/>
                <w:vertAlign w:val="baseline"/>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0" w:hRule="atLeast"/>
        </w:trPr>
        <w:tc>
          <w:tcPr>
            <w:tcW w:w="673" w:type="dxa"/>
            <w:vAlign w:val="center"/>
          </w:tcPr>
          <w:p>
            <w:pPr>
              <w:keepNext w:val="0"/>
              <w:keepLines w:val="0"/>
              <w:suppressLineNumbers w:val="0"/>
              <w:spacing w:before="0" w:beforeAutospacing="0" w:after="0" w:afterAutospacing="0" w:line="600" w:lineRule="exact"/>
              <w:ind w:left="0" w:right="0"/>
              <w:jc w:val="center"/>
              <w:rPr>
                <w:rFonts w:hint="default" w:ascii="仿宋" w:hAnsi="仿宋" w:eastAsia="仿宋" w:cs="仿宋"/>
                <w:color w:val="000000" w:themeColor="text1"/>
                <w:sz w:val="28"/>
                <w:szCs w:val="28"/>
                <w:vertAlign w:val="baseline"/>
                <w:lang w:val="en-US" w:eastAsia="zh-CN"/>
                <w14:textFill>
                  <w14:solidFill>
                    <w14:schemeClr w14:val="tx1"/>
                  </w14:solidFill>
                </w14:textFill>
              </w:rPr>
            </w:pPr>
            <w:r>
              <w:rPr>
                <w:rFonts w:hint="eastAsia" w:ascii="仿宋" w:hAnsi="仿宋" w:eastAsia="仿宋" w:cs="仿宋"/>
                <w:color w:val="000000" w:themeColor="text1"/>
                <w:sz w:val="28"/>
                <w:szCs w:val="28"/>
                <w:vertAlign w:val="baseline"/>
                <w:lang w:val="en-US" w:eastAsia="zh-CN"/>
                <w14:textFill>
                  <w14:solidFill>
                    <w14:schemeClr w14:val="tx1"/>
                  </w14:solidFill>
                </w14:textFill>
              </w:rPr>
              <w:t>4</w:t>
            </w:r>
          </w:p>
        </w:tc>
        <w:tc>
          <w:tcPr>
            <w:tcW w:w="2433"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jc w:val="center"/>
              <w:textAlignment w:val="auto"/>
              <w:rPr>
                <w:rFonts w:hint="default" w:ascii="Times New Roman" w:hAnsi="Times New Roman" w:eastAsia="仿宋_GB2312" w:cs="Times New Roman"/>
                <w:color w:val="000000" w:themeColor="text1"/>
                <w:kern w:val="2"/>
                <w:sz w:val="24"/>
                <w:szCs w:val="24"/>
                <w:vertAlign w:val="baseline"/>
                <w:lang w:val="en-US" w:eastAsia="zh-CN" w:bidi="ar-SA"/>
                <w14:textFill>
                  <w14:solidFill>
                    <w14:schemeClr w14:val="tx1"/>
                  </w14:solidFill>
                </w14:textFill>
              </w:rPr>
            </w:pPr>
            <w:r>
              <w:rPr>
                <w:rFonts w:hint="default" w:ascii="Times New Roman" w:hAnsi="Times New Roman" w:eastAsia="仿宋_GB2312" w:cs="Times New Roman"/>
                <w:color w:val="000000" w:themeColor="text1"/>
                <w:sz w:val="24"/>
                <w:szCs w:val="24"/>
                <w:vertAlign w:val="baseline"/>
                <w:lang w:val="en-US" w:eastAsia="zh-CN"/>
                <w14:textFill>
                  <w14:solidFill>
                    <w14:schemeClr w14:val="tx1"/>
                  </w14:solidFill>
                </w14:textFill>
              </w:rPr>
              <w:t>州司法局</w:t>
            </w:r>
          </w:p>
        </w:tc>
        <w:tc>
          <w:tcPr>
            <w:tcW w:w="3250"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jc w:val="center"/>
              <w:textAlignment w:val="auto"/>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pPr>
            <w:r>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t>吉首市吉凤街道办事处州府西路9号</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jc w:val="center"/>
              <w:textAlignment w:val="auto"/>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t>(湘西高新区州司法局办公楼3楼309办公室)</w:t>
            </w:r>
          </w:p>
        </w:tc>
        <w:tc>
          <w:tcPr>
            <w:tcW w:w="3100" w:type="dxa"/>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20" w:lineRule="exact"/>
              <w:ind w:left="0" w:leftChars="0" w:right="0" w:firstLine="0" w:firstLineChars="0"/>
              <w:jc w:val="center"/>
              <w:textAlignment w:val="auto"/>
              <w:rPr>
                <w:rFonts w:hint="default" w:ascii="Times New Roman" w:hAnsi="Times New Roman" w:eastAsia="仿宋_GB2312" w:cs="Times New Roman"/>
                <w:color w:val="000000" w:themeColor="text1"/>
                <w:spacing w:val="-6"/>
                <w:kern w:val="2"/>
                <w:sz w:val="24"/>
                <w:szCs w:val="24"/>
                <w:vertAlign w:val="baseline"/>
                <w:lang w:val="en-US" w:eastAsia="zh-CN" w:bidi="ar-SA"/>
                <w14:textFill>
                  <w14:solidFill>
                    <w14:schemeClr w14:val="tx1"/>
                  </w14:solidFill>
                </w14:textFill>
              </w:rPr>
            </w:pPr>
            <w:r>
              <w:rPr>
                <w:rFonts w:hint="default" w:ascii="Times New Roman" w:hAnsi="Times New Roman" w:eastAsia="仿宋_GB2312" w:cs="Times New Roman"/>
                <w:color w:val="000000" w:themeColor="text1"/>
                <w:spacing w:val="-11"/>
                <w:kern w:val="2"/>
                <w:sz w:val="24"/>
                <w:szCs w:val="24"/>
                <w:vertAlign w:val="baseline"/>
                <w:lang w:val="en-US" w:eastAsia="zh-CN" w:bidi="ar-SA"/>
                <w14:textFill>
                  <w14:solidFill>
                    <w14:schemeClr w14:val="tx1"/>
                  </w14:solidFill>
                </w14:textFill>
              </w:rPr>
              <w:t>202</w:t>
            </w:r>
            <w:r>
              <w:rPr>
                <w:rFonts w:hint="eastAsia" w:ascii="Times New Roman" w:hAnsi="Times New Roman" w:eastAsia="仿宋_GB2312" w:cs="Times New Roman"/>
                <w:color w:val="000000" w:themeColor="text1"/>
                <w:spacing w:val="-11"/>
                <w:kern w:val="2"/>
                <w:sz w:val="24"/>
                <w:szCs w:val="24"/>
                <w:vertAlign w:val="baseline"/>
                <w:lang w:val="en-US" w:eastAsia="zh-CN" w:bidi="ar-SA"/>
                <w14:textFill>
                  <w14:solidFill>
                    <w14:schemeClr w14:val="tx1"/>
                  </w14:solidFill>
                </w14:textFill>
              </w:rPr>
              <w:t>5</w:t>
            </w:r>
            <w:r>
              <w:rPr>
                <w:rFonts w:hint="default" w:ascii="Times New Roman" w:hAnsi="Times New Roman" w:eastAsia="仿宋_GB2312" w:cs="Times New Roman"/>
                <w:color w:val="000000" w:themeColor="text1"/>
                <w:spacing w:val="-11"/>
                <w:kern w:val="2"/>
                <w:sz w:val="24"/>
                <w:szCs w:val="24"/>
                <w:vertAlign w:val="baseline"/>
                <w:lang w:val="en-US" w:eastAsia="zh-CN" w:bidi="ar-SA"/>
                <w14:textFill>
                  <w14:solidFill>
                    <w14:schemeClr w14:val="tx1"/>
                  </w14:solidFill>
                </w14:textFill>
              </w:rPr>
              <w:t>年4月</w:t>
            </w:r>
            <w:r>
              <w:rPr>
                <w:rFonts w:hint="eastAsia" w:ascii="Times New Roman" w:hAnsi="Times New Roman" w:eastAsia="仿宋_GB2312" w:cs="Times New Roman"/>
                <w:color w:val="000000" w:themeColor="text1"/>
                <w:spacing w:val="-11"/>
                <w:kern w:val="2"/>
                <w:sz w:val="24"/>
                <w:szCs w:val="24"/>
                <w:vertAlign w:val="baseline"/>
                <w:lang w:val="en-US" w:eastAsia="zh-CN" w:bidi="ar-SA"/>
                <w14:textFill>
                  <w14:solidFill>
                    <w14:schemeClr w14:val="tx1"/>
                  </w14:solidFill>
                </w14:textFill>
              </w:rPr>
              <w:t>10</w:t>
            </w:r>
            <w:r>
              <w:rPr>
                <w:rFonts w:hint="default" w:ascii="Times New Roman" w:hAnsi="Times New Roman" w:eastAsia="仿宋_GB2312" w:cs="Times New Roman"/>
                <w:color w:val="000000" w:themeColor="text1"/>
                <w:spacing w:val="-11"/>
                <w:kern w:val="2"/>
                <w:sz w:val="24"/>
                <w:szCs w:val="24"/>
                <w:vertAlign w:val="baseline"/>
                <w:lang w:val="en-US" w:eastAsia="zh-CN" w:bidi="ar-SA"/>
                <w14:textFill>
                  <w14:solidFill>
                    <w14:schemeClr w14:val="tx1"/>
                  </w14:solidFill>
                </w14:textFill>
              </w:rPr>
              <w:t>日至4月</w:t>
            </w:r>
            <w:r>
              <w:rPr>
                <w:rFonts w:hint="eastAsia" w:ascii="Times New Roman" w:hAnsi="Times New Roman" w:eastAsia="仿宋_GB2312" w:cs="Times New Roman"/>
                <w:color w:val="000000" w:themeColor="text1"/>
                <w:spacing w:val="-11"/>
                <w:kern w:val="2"/>
                <w:sz w:val="24"/>
                <w:szCs w:val="24"/>
                <w:vertAlign w:val="baseline"/>
                <w:lang w:val="en-US" w:eastAsia="zh-CN" w:bidi="ar-SA"/>
                <w14:textFill>
                  <w14:solidFill>
                    <w14:schemeClr w14:val="tx1"/>
                  </w14:solidFill>
                </w14:textFill>
              </w:rPr>
              <w:t>18</w:t>
            </w:r>
            <w:r>
              <w:rPr>
                <w:rFonts w:hint="default" w:ascii="Times New Roman" w:hAnsi="Times New Roman" w:eastAsia="仿宋_GB2312" w:cs="Times New Roman"/>
                <w:color w:val="000000" w:themeColor="text1"/>
                <w:spacing w:val="-11"/>
                <w:kern w:val="2"/>
                <w:sz w:val="24"/>
                <w:szCs w:val="24"/>
                <w:vertAlign w:val="baseline"/>
                <w:lang w:val="en-US" w:eastAsia="zh-CN" w:bidi="ar-SA"/>
                <w14:textFill>
                  <w14:solidFill>
                    <w14:schemeClr w14:val="tx1"/>
                  </w14:solidFill>
                </w14:textFill>
              </w:rPr>
              <w:t>日</w:t>
            </w:r>
          </w:p>
        </w:tc>
        <w:tc>
          <w:tcPr>
            <w:tcW w:w="2200"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jc w:val="center"/>
              <w:textAlignment w:val="auto"/>
              <w:rPr>
                <w:rFonts w:hint="eastAsia" w:ascii="Times New Roman" w:hAnsi="Times New Roman" w:eastAsia="仿宋_GB2312" w:cs="Times New Roman"/>
                <w:color w:val="000000" w:themeColor="text1"/>
                <w:sz w:val="24"/>
                <w:szCs w:val="24"/>
                <w:lang w:val="en-US" w:eastAsia="zh-CN"/>
                <w14:textFill>
                  <w14:solidFill>
                    <w14:schemeClr w14:val="tx1"/>
                  </w14:solidFill>
                </w14:textFill>
              </w:rPr>
            </w:pPr>
            <w:r>
              <w:rPr>
                <w:rFonts w:hint="eastAsia" w:ascii="Times New Roman" w:hAnsi="Times New Roman" w:eastAsia="仿宋_GB2312" w:cs="Times New Roman"/>
                <w:color w:val="000000" w:themeColor="text1"/>
                <w:sz w:val="24"/>
                <w:szCs w:val="24"/>
                <w:lang w:val="en-US" w:eastAsia="zh-CN"/>
                <w14:textFill>
                  <w14:solidFill>
                    <w14:schemeClr w14:val="tx1"/>
                  </w14:solidFill>
                </w14:textFill>
              </w:rPr>
              <w:t>0743-8750133</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jc w:val="center"/>
              <w:textAlignment w:val="auto"/>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t>18074375928</w:t>
            </w:r>
          </w:p>
        </w:tc>
        <w:tc>
          <w:tcPr>
            <w:tcW w:w="1717" w:type="dxa"/>
            <w:vAlign w:val="center"/>
          </w:tcPr>
          <w:p>
            <w:pPr>
              <w:keepNext w:val="0"/>
              <w:keepLines w:val="0"/>
              <w:pageBreakBefore w:val="0"/>
              <w:widowControl w:val="0"/>
              <w:numPr>
                <w:ilvl w:val="0"/>
                <w:numId w:val="0"/>
              </w:numPr>
              <w:suppressLineNumbers w:val="0"/>
              <w:tabs>
                <w:tab w:val="left" w:pos="833"/>
              </w:tabs>
              <w:kinsoku/>
              <w:wordWrap/>
              <w:overflowPunct/>
              <w:topLinePunct w:val="0"/>
              <w:autoSpaceDE/>
              <w:autoSpaceDN/>
              <w:bidi w:val="0"/>
              <w:adjustRightInd/>
              <w:snapToGrid/>
              <w:spacing w:before="0" w:beforeAutospacing="0" w:after="0" w:afterAutospacing="0" w:line="320" w:lineRule="exact"/>
              <w:ind w:left="0" w:leftChars="0" w:right="0" w:firstLine="0" w:firstLineChars="0"/>
              <w:jc w:val="center"/>
              <w:textAlignment w:val="auto"/>
              <w:rPr>
                <w:rFonts w:hint="default" w:ascii="Times New Roman" w:hAnsi="Times New Roman" w:eastAsia="仿宋_GB2312" w:cs="Times New Roman"/>
                <w:color w:val="000000" w:themeColor="text1"/>
                <w:spacing w:val="-17"/>
                <w:kern w:val="2"/>
                <w:sz w:val="24"/>
                <w:szCs w:val="24"/>
                <w:vertAlign w:val="baseline"/>
                <w:lang w:val="en-US" w:eastAsia="zh-CN" w:bidi="ar-SA"/>
                <w14:textFill>
                  <w14:solidFill>
                    <w14:schemeClr w14:val="tx1"/>
                  </w14:solidFill>
                </w14:textFill>
              </w:rPr>
            </w:pPr>
            <w:r>
              <w:rPr>
                <w:rFonts w:hint="default" w:ascii="Times New Roman" w:hAnsi="Times New Roman" w:eastAsia="仿宋_GB2312" w:cs="Times New Roman"/>
                <w:color w:val="000000" w:themeColor="text1"/>
                <w:spacing w:val="-17"/>
                <w:sz w:val="24"/>
                <w:szCs w:val="24"/>
                <w:vertAlign w:val="baseline"/>
                <w:lang w:val="en-US" w:eastAsia="zh-CN"/>
                <w14:textFill>
                  <w14:solidFill>
                    <w14:schemeClr w14:val="tx1"/>
                  </w14:solidFill>
                </w14:textFill>
              </w:rPr>
              <w:t>张瑶</w:t>
            </w:r>
          </w:p>
        </w:tc>
        <w:tc>
          <w:tcPr>
            <w:tcW w:w="1880" w:type="dxa"/>
            <w:vAlign w:val="center"/>
          </w:tcPr>
          <w:p>
            <w:pPr>
              <w:keepNext w:val="0"/>
              <w:keepLines w:val="0"/>
              <w:pageBreakBefore w:val="0"/>
              <w:widowControl w:val="0"/>
              <w:numPr>
                <w:ilvl w:val="0"/>
                <w:numId w:val="0"/>
              </w:numPr>
              <w:suppressLineNumbers w:val="0"/>
              <w:tabs>
                <w:tab w:val="left" w:pos="833"/>
              </w:tabs>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default" w:ascii="Times New Roman" w:hAnsi="Times New Roman" w:eastAsia="仿宋_GB2312" w:cs="Times New Roman"/>
                <w:color w:val="000000" w:themeColor="text1"/>
                <w:spacing w:val="-17"/>
                <w:sz w:val="24"/>
                <w:szCs w:val="24"/>
                <w:vertAlign w:val="baseline"/>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0" w:hRule="atLeast"/>
        </w:trPr>
        <w:tc>
          <w:tcPr>
            <w:tcW w:w="673" w:type="dxa"/>
            <w:vAlign w:val="center"/>
          </w:tcPr>
          <w:p>
            <w:pPr>
              <w:keepNext w:val="0"/>
              <w:keepLines w:val="0"/>
              <w:suppressLineNumbers w:val="0"/>
              <w:spacing w:before="0" w:beforeAutospacing="0" w:after="0" w:afterAutospacing="0" w:line="600" w:lineRule="exact"/>
              <w:ind w:left="0" w:right="0"/>
              <w:jc w:val="center"/>
              <w:rPr>
                <w:rFonts w:hint="default" w:ascii="仿宋" w:hAnsi="仿宋" w:eastAsia="仿宋" w:cs="仿宋"/>
                <w:color w:val="000000" w:themeColor="text1"/>
                <w:sz w:val="28"/>
                <w:szCs w:val="28"/>
                <w:vertAlign w:val="baseline"/>
                <w:lang w:val="en-US" w:eastAsia="zh-CN"/>
                <w14:textFill>
                  <w14:solidFill>
                    <w14:schemeClr w14:val="tx1"/>
                  </w14:solidFill>
                </w14:textFill>
              </w:rPr>
            </w:pPr>
            <w:r>
              <w:rPr>
                <w:rFonts w:hint="eastAsia" w:ascii="仿宋" w:hAnsi="仿宋" w:eastAsia="仿宋" w:cs="仿宋"/>
                <w:color w:val="000000" w:themeColor="text1"/>
                <w:sz w:val="28"/>
                <w:szCs w:val="28"/>
                <w:vertAlign w:val="baseline"/>
                <w:lang w:val="en-US" w:eastAsia="zh-CN"/>
                <w14:textFill>
                  <w14:solidFill>
                    <w14:schemeClr w14:val="tx1"/>
                  </w14:solidFill>
                </w14:textFill>
              </w:rPr>
              <w:t>5</w:t>
            </w:r>
          </w:p>
        </w:tc>
        <w:tc>
          <w:tcPr>
            <w:tcW w:w="2433"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jc w:val="center"/>
              <w:textAlignment w:val="auto"/>
              <w:rPr>
                <w:rFonts w:hint="default" w:ascii="Times New Roman" w:hAnsi="Times New Roman" w:eastAsia="仿宋_GB2312" w:cs="Times New Roman"/>
                <w:color w:val="000000" w:themeColor="text1"/>
                <w:sz w:val="24"/>
                <w:szCs w:val="24"/>
                <w:vertAlign w:val="baseline"/>
                <w:lang w:val="en-US" w:eastAsia="zh-CN"/>
                <w14:textFill>
                  <w14:solidFill>
                    <w14:schemeClr w14:val="tx1"/>
                  </w14:solidFill>
                </w14:textFill>
              </w:rPr>
            </w:pPr>
            <w:r>
              <w:rPr>
                <w:rFonts w:hint="eastAsia" w:ascii="Times New Roman" w:hAnsi="Times New Roman" w:eastAsia="仿宋_GB2312" w:cs="Times New Roman"/>
                <w:color w:val="000000" w:themeColor="text1"/>
                <w:sz w:val="24"/>
                <w:szCs w:val="24"/>
                <w:vertAlign w:val="baseline"/>
                <w:lang w:val="en-US" w:eastAsia="zh-CN"/>
                <w14:textFill>
                  <w14:solidFill>
                    <w14:schemeClr w14:val="tx1"/>
                  </w14:solidFill>
                </w14:textFill>
              </w:rPr>
              <w:t>州市场监督管理局（州市场监督管理综合行政执法支队）</w:t>
            </w:r>
          </w:p>
        </w:tc>
        <w:tc>
          <w:tcPr>
            <w:tcW w:w="3250"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jc w:val="center"/>
              <w:textAlignment w:val="auto"/>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pPr>
            <w:r>
              <w:rPr>
                <w:rFonts w:hint="eastAsia" w:ascii="Times New Roman" w:hAnsi="Times New Roman" w:eastAsia="仿宋_GB2312" w:cs="Times New Roman"/>
                <w:color w:val="000000" w:themeColor="text1"/>
                <w:sz w:val="24"/>
                <w:szCs w:val="24"/>
                <w:lang w:val="en-US" w:eastAsia="zh-CN"/>
                <w14:textFill>
                  <w14:solidFill>
                    <w14:schemeClr w14:val="tx1"/>
                  </w14:solidFill>
                </w14:textFill>
              </w:rPr>
              <w:t>吉首市乾州新区人民南路39号</w:t>
            </w:r>
          </w:p>
        </w:tc>
        <w:tc>
          <w:tcPr>
            <w:tcW w:w="3100" w:type="dxa"/>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20" w:lineRule="exact"/>
              <w:ind w:left="0" w:leftChars="0" w:right="0" w:firstLine="0" w:firstLineChars="0"/>
              <w:jc w:val="center"/>
              <w:textAlignment w:val="auto"/>
              <w:rPr>
                <w:rFonts w:hint="default" w:ascii="Times New Roman" w:hAnsi="Times New Roman" w:eastAsia="仿宋_GB2312" w:cs="Times New Roman"/>
                <w:color w:val="000000" w:themeColor="text1"/>
                <w:spacing w:val="-11"/>
                <w:kern w:val="2"/>
                <w:sz w:val="24"/>
                <w:szCs w:val="24"/>
                <w:vertAlign w:val="baseline"/>
                <w:lang w:val="en-US" w:eastAsia="zh-CN" w:bidi="ar-SA"/>
                <w14:textFill>
                  <w14:solidFill>
                    <w14:schemeClr w14:val="tx1"/>
                  </w14:solidFill>
                </w14:textFill>
              </w:rPr>
            </w:pPr>
            <w:r>
              <w:rPr>
                <w:rFonts w:hint="default" w:ascii="Times New Roman" w:hAnsi="Times New Roman" w:eastAsia="仿宋_GB2312" w:cs="Times New Roman"/>
                <w:color w:val="000000" w:themeColor="text1"/>
                <w:spacing w:val="-11"/>
                <w:kern w:val="2"/>
                <w:sz w:val="24"/>
                <w:szCs w:val="24"/>
                <w:vertAlign w:val="baseline"/>
                <w:lang w:val="en-US" w:eastAsia="zh-CN" w:bidi="ar-SA"/>
                <w14:textFill>
                  <w14:solidFill>
                    <w14:schemeClr w14:val="tx1"/>
                  </w14:solidFill>
                </w14:textFill>
              </w:rPr>
              <w:t>202</w:t>
            </w:r>
            <w:r>
              <w:rPr>
                <w:rFonts w:hint="eastAsia" w:ascii="Times New Roman" w:hAnsi="Times New Roman" w:eastAsia="仿宋_GB2312" w:cs="Times New Roman"/>
                <w:color w:val="000000" w:themeColor="text1"/>
                <w:spacing w:val="-11"/>
                <w:kern w:val="2"/>
                <w:sz w:val="24"/>
                <w:szCs w:val="24"/>
                <w:vertAlign w:val="baseline"/>
                <w:lang w:val="en-US" w:eastAsia="zh-CN" w:bidi="ar-SA"/>
                <w14:textFill>
                  <w14:solidFill>
                    <w14:schemeClr w14:val="tx1"/>
                  </w14:solidFill>
                </w14:textFill>
              </w:rPr>
              <w:t>5</w:t>
            </w:r>
            <w:r>
              <w:rPr>
                <w:rFonts w:hint="default" w:ascii="Times New Roman" w:hAnsi="Times New Roman" w:eastAsia="仿宋_GB2312" w:cs="Times New Roman"/>
                <w:color w:val="000000" w:themeColor="text1"/>
                <w:spacing w:val="-11"/>
                <w:kern w:val="2"/>
                <w:sz w:val="24"/>
                <w:szCs w:val="24"/>
                <w:vertAlign w:val="baseline"/>
                <w:lang w:val="en-US" w:eastAsia="zh-CN" w:bidi="ar-SA"/>
                <w14:textFill>
                  <w14:solidFill>
                    <w14:schemeClr w14:val="tx1"/>
                  </w14:solidFill>
                </w14:textFill>
              </w:rPr>
              <w:t>年4月</w:t>
            </w:r>
            <w:r>
              <w:rPr>
                <w:rFonts w:hint="eastAsia" w:ascii="Times New Roman" w:hAnsi="Times New Roman" w:eastAsia="仿宋_GB2312" w:cs="Times New Roman"/>
                <w:color w:val="000000" w:themeColor="text1"/>
                <w:spacing w:val="-11"/>
                <w:kern w:val="2"/>
                <w:sz w:val="24"/>
                <w:szCs w:val="24"/>
                <w:vertAlign w:val="baseline"/>
                <w:lang w:val="en-US" w:eastAsia="zh-CN" w:bidi="ar-SA"/>
                <w14:textFill>
                  <w14:solidFill>
                    <w14:schemeClr w14:val="tx1"/>
                  </w14:solidFill>
                </w14:textFill>
              </w:rPr>
              <w:t>10</w:t>
            </w:r>
            <w:r>
              <w:rPr>
                <w:rFonts w:hint="default" w:ascii="Times New Roman" w:hAnsi="Times New Roman" w:eastAsia="仿宋_GB2312" w:cs="Times New Roman"/>
                <w:color w:val="000000" w:themeColor="text1"/>
                <w:spacing w:val="-11"/>
                <w:kern w:val="2"/>
                <w:sz w:val="24"/>
                <w:szCs w:val="24"/>
                <w:vertAlign w:val="baseline"/>
                <w:lang w:val="en-US" w:eastAsia="zh-CN" w:bidi="ar-SA"/>
                <w14:textFill>
                  <w14:solidFill>
                    <w14:schemeClr w14:val="tx1"/>
                  </w14:solidFill>
                </w14:textFill>
              </w:rPr>
              <w:t>日至4月</w:t>
            </w:r>
            <w:r>
              <w:rPr>
                <w:rFonts w:hint="eastAsia" w:ascii="Times New Roman" w:hAnsi="Times New Roman" w:eastAsia="仿宋_GB2312" w:cs="Times New Roman"/>
                <w:color w:val="000000" w:themeColor="text1"/>
                <w:spacing w:val="-11"/>
                <w:kern w:val="2"/>
                <w:sz w:val="24"/>
                <w:szCs w:val="24"/>
                <w:vertAlign w:val="baseline"/>
                <w:lang w:val="en-US" w:eastAsia="zh-CN" w:bidi="ar-SA"/>
                <w14:textFill>
                  <w14:solidFill>
                    <w14:schemeClr w14:val="tx1"/>
                  </w14:solidFill>
                </w14:textFill>
              </w:rPr>
              <w:t>18</w:t>
            </w:r>
            <w:r>
              <w:rPr>
                <w:rFonts w:hint="default" w:ascii="Times New Roman" w:hAnsi="Times New Roman" w:eastAsia="仿宋_GB2312" w:cs="Times New Roman"/>
                <w:color w:val="000000" w:themeColor="text1"/>
                <w:spacing w:val="-11"/>
                <w:kern w:val="2"/>
                <w:sz w:val="24"/>
                <w:szCs w:val="24"/>
                <w:vertAlign w:val="baseline"/>
                <w:lang w:val="en-US" w:eastAsia="zh-CN" w:bidi="ar-SA"/>
                <w14:textFill>
                  <w14:solidFill>
                    <w14:schemeClr w14:val="tx1"/>
                  </w14:solidFill>
                </w14:textFill>
              </w:rPr>
              <w:t>日</w:t>
            </w:r>
          </w:p>
        </w:tc>
        <w:tc>
          <w:tcPr>
            <w:tcW w:w="2200"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jc w:val="center"/>
              <w:textAlignment w:val="auto"/>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pPr>
            <w:r>
              <w:rPr>
                <w:rFonts w:hint="eastAsia" w:ascii="Times New Roman" w:hAnsi="Times New Roman" w:eastAsia="仿宋_GB2312" w:cs="Times New Roman"/>
                <w:color w:val="000000" w:themeColor="text1"/>
                <w:sz w:val="24"/>
                <w:szCs w:val="24"/>
                <w:lang w:val="en-US" w:eastAsia="zh-CN"/>
                <w14:textFill>
                  <w14:solidFill>
                    <w14:schemeClr w14:val="tx1"/>
                  </w14:solidFill>
                </w14:textFill>
              </w:rPr>
              <w:t>15174395716</w:t>
            </w:r>
          </w:p>
        </w:tc>
        <w:tc>
          <w:tcPr>
            <w:tcW w:w="1717" w:type="dxa"/>
            <w:vAlign w:val="center"/>
          </w:tcPr>
          <w:p>
            <w:pPr>
              <w:keepNext w:val="0"/>
              <w:keepLines w:val="0"/>
              <w:pageBreakBefore w:val="0"/>
              <w:widowControl w:val="0"/>
              <w:numPr>
                <w:ilvl w:val="0"/>
                <w:numId w:val="0"/>
              </w:numPr>
              <w:suppressLineNumbers w:val="0"/>
              <w:tabs>
                <w:tab w:val="left" w:pos="833"/>
              </w:tabs>
              <w:kinsoku/>
              <w:wordWrap/>
              <w:overflowPunct/>
              <w:topLinePunct w:val="0"/>
              <w:autoSpaceDE/>
              <w:autoSpaceDN/>
              <w:bidi w:val="0"/>
              <w:adjustRightInd/>
              <w:snapToGrid/>
              <w:spacing w:before="0" w:beforeAutospacing="0" w:after="0" w:afterAutospacing="0" w:line="320" w:lineRule="exact"/>
              <w:ind w:left="0" w:leftChars="0" w:right="0" w:firstLine="0" w:firstLineChars="0"/>
              <w:jc w:val="center"/>
              <w:textAlignment w:val="auto"/>
              <w:rPr>
                <w:rFonts w:hint="default" w:ascii="Times New Roman" w:hAnsi="Times New Roman" w:eastAsia="仿宋_GB2312" w:cs="Times New Roman"/>
                <w:color w:val="000000" w:themeColor="text1"/>
                <w:spacing w:val="-17"/>
                <w:sz w:val="24"/>
                <w:szCs w:val="24"/>
                <w:vertAlign w:val="baseline"/>
                <w:lang w:val="en-US" w:eastAsia="zh-CN"/>
                <w14:textFill>
                  <w14:solidFill>
                    <w14:schemeClr w14:val="tx1"/>
                  </w14:solidFill>
                </w14:textFill>
              </w:rPr>
            </w:pPr>
            <w:r>
              <w:rPr>
                <w:rFonts w:hint="eastAsia" w:ascii="Times New Roman" w:hAnsi="Times New Roman" w:eastAsia="仿宋_GB2312" w:cs="Times New Roman"/>
                <w:color w:val="000000" w:themeColor="text1"/>
                <w:spacing w:val="-17"/>
                <w:sz w:val="24"/>
                <w:szCs w:val="24"/>
                <w:vertAlign w:val="baseline"/>
                <w:lang w:val="en-US" w:eastAsia="zh-CN"/>
                <w14:textFill>
                  <w14:solidFill>
                    <w14:schemeClr w14:val="tx1"/>
                  </w14:solidFill>
                </w14:textFill>
              </w:rPr>
              <w:t>刘利建</w:t>
            </w:r>
          </w:p>
        </w:tc>
        <w:tc>
          <w:tcPr>
            <w:tcW w:w="1880" w:type="dxa"/>
            <w:vAlign w:val="center"/>
          </w:tcPr>
          <w:p>
            <w:pPr>
              <w:keepNext w:val="0"/>
              <w:keepLines w:val="0"/>
              <w:pageBreakBefore w:val="0"/>
              <w:widowControl w:val="0"/>
              <w:numPr>
                <w:ilvl w:val="0"/>
                <w:numId w:val="0"/>
              </w:numPr>
              <w:suppressLineNumbers w:val="0"/>
              <w:tabs>
                <w:tab w:val="left" w:pos="833"/>
              </w:tabs>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default" w:ascii="Times New Roman" w:hAnsi="Times New Roman" w:eastAsia="仿宋_GB2312" w:cs="Times New Roman"/>
                <w:color w:val="000000" w:themeColor="text1"/>
                <w:spacing w:val="-17"/>
                <w:sz w:val="24"/>
                <w:szCs w:val="24"/>
                <w:vertAlign w:val="baseline"/>
                <w:lang w:val="en-US" w:eastAsia="zh-CN"/>
                <w14:textFill>
                  <w14:solidFill>
                    <w14:schemeClr w14:val="tx1"/>
                  </w14:solidFill>
                </w14:textFill>
              </w:rPr>
            </w:pPr>
            <w:r>
              <w:rPr>
                <w:rFonts w:hint="eastAsia" w:ascii="Times New Roman" w:hAnsi="Times New Roman" w:eastAsia="仿宋_GB2312" w:cs="Times New Roman"/>
                <w:color w:val="000000" w:themeColor="text1"/>
                <w:sz w:val="24"/>
                <w:szCs w:val="24"/>
                <w:vertAlign w:val="baseline"/>
                <w:lang w:val="en-US" w:eastAsia="zh-CN"/>
                <w14:textFill>
                  <w14:solidFill>
                    <w14:schemeClr w14:val="tx1"/>
                  </w14:solidFill>
                </w14:textFill>
              </w:rPr>
              <w:t>州市场监督管理局、州市场监督管理综合行政执法支队职位统一在州市场监督管理局资格审查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0" w:hRule="atLeast"/>
        </w:trPr>
        <w:tc>
          <w:tcPr>
            <w:tcW w:w="673" w:type="dxa"/>
            <w:vAlign w:val="center"/>
          </w:tcPr>
          <w:p>
            <w:pPr>
              <w:keepNext w:val="0"/>
              <w:keepLines w:val="0"/>
              <w:suppressLineNumbers w:val="0"/>
              <w:spacing w:before="0" w:beforeAutospacing="0" w:after="0" w:afterAutospacing="0" w:line="600" w:lineRule="exact"/>
              <w:ind w:left="0" w:right="0"/>
              <w:jc w:val="center"/>
              <w:rPr>
                <w:rFonts w:hint="default" w:ascii="仿宋" w:hAnsi="仿宋" w:eastAsia="仿宋" w:cs="仿宋"/>
                <w:color w:val="000000" w:themeColor="text1"/>
                <w:sz w:val="28"/>
                <w:szCs w:val="28"/>
                <w:vertAlign w:val="baseline"/>
                <w:lang w:val="en-US" w:eastAsia="zh-CN"/>
                <w14:textFill>
                  <w14:solidFill>
                    <w14:schemeClr w14:val="tx1"/>
                  </w14:solidFill>
                </w14:textFill>
              </w:rPr>
            </w:pPr>
            <w:r>
              <w:rPr>
                <w:rFonts w:hint="eastAsia" w:ascii="仿宋" w:hAnsi="仿宋" w:eastAsia="仿宋" w:cs="仿宋"/>
                <w:color w:val="000000" w:themeColor="text1"/>
                <w:sz w:val="28"/>
                <w:szCs w:val="28"/>
                <w:vertAlign w:val="baseline"/>
                <w:lang w:val="en-US" w:eastAsia="zh-CN"/>
                <w14:textFill>
                  <w14:solidFill>
                    <w14:schemeClr w14:val="tx1"/>
                  </w14:solidFill>
                </w14:textFill>
              </w:rPr>
              <w:t>6</w:t>
            </w:r>
          </w:p>
        </w:tc>
        <w:tc>
          <w:tcPr>
            <w:tcW w:w="2433"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jc w:val="center"/>
              <w:textAlignment w:val="auto"/>
              <w:rPr>
                <w:rFonts w:hint="default" w:ascii="Times New Roman" w:hAnsi="Times New Roman" w:eastAsia="仿宋_GB2312" w:cs="Times New Roman"/>
                <w:color w:val="000000" w:themeColor="text1"/>
                <w:sz w:val="24"/>
                <w:szCs w:val="24"/>
                <w:vertAlign w:val="baseline"/>
                <w:lang w:val="en-US" w:eastAsia="zh-CN"/>
                <w14:textFill>
                  <w14:solidFill>
                    <w14:schemeClr w14:val="tx1"/>
                  </w14:solidFill>
                </w14:textFill>
              </w:rPr>
            </w:pPr>
            <w:r>
              <w:rPr>
                <w:rFonts w:hint="default" w:ascii="Times New Roman" w:hAnsi="Times New Roman" w:eastAsia="仿宋_GB2312" w:cs="Times New Roman"/>
                <w:color w:val="000000" w:themeColor="text1"/>
                <w:sz w:val="24"/>
                <w:szCs w:val="24"/>
                <w:vertAlign w:val="baseline"/>
                <w:lang w:val="en-US" w:eastAsia="zh-CN"/>
                <w14:textFill>
                  <w14:solidFill>
                    <w14:schemeClr w14:val="tx1"/>
                  </w14:solidFill>
                </w14:textFill>
              </w:rPr>
              <w:t>州发展和改革委员会</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jc w:val="center"/>
              <w:textAlignment w:val="auto"/>
              <w:rPr>
                <w:rFonts w:hint="default" w:ascii="Times New Roman" w:hAnsi="Times New Roman" w:eastAsia="仿宋_GB2312" w:cs="Times New Roman"/>
                <w:color w:val="000000" w:themeColor="text1"/>
                <w:sz w:val="24"/>
                <w:szCs w:val="24"/>
                <w:vertAlign w:val="baseline"/>
                <w:lang w:val="en-US" w:eastAsia="zh-CN"/>
                <w14:textFill>
                  <w14:solidFill>
                    <w14:schemeClr w14:val="tx1"/>
                  </w14:solidFill>
                </w14:textFill>
              </w:rPr>
            </w:pPr>
            <w:r>
              <w:rPr>
                <w:rFonts w:hint="eastAsia" w:ascii="Times New Roman" w:hAnsi="Times New Roman" w:eastAsia="仿宋_GB2312" w:cs="Times New Roman"/>
                <w:color w:val="000000" w:themeColor="text1"/>
                <w:sz w:val="24"/>
                <w:szCs w:val="24"/>
                <w:vertAlign w:val="baseline"/>
                <w:lang w:val="en-US" w:eastAsia="zh-CN"/>
                <w14:textFill>
                  <w14:solidFill>
                    <w14:schemeClr w14:val="tx1"/>
                  </w14:solidFill>
                </w14:textFill>
              </w:rPr>
              <w:t>（州能源管理办公室）</w:t>
            </w:r>
          </w:p>
        </w:tc>
        <w:tc>
          <w:tcPr>
            <w:tcW w:w="3250"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leftChars="0" w:right="0" w:rightChars="0"/>
              <w:jc w:val="center"/>
              <w:textAlignment w:val="auto"/>
              <w:rPr>
                <w:rFonts w:hint="default" w:ascii="Times New Roman" w:hAnsi="Times New Roman" w:eastAsia="仿宋_GB2312" w:cs="Times New Roman"/>
                <w:color w:val="000000" w:themeColor="text1"/>
                <w:kern w:val="2"/>
                <w:sz w:val="24"/>
                <w:szCs w:val="24"/>
                <w:highlight w:val="none"/>
                <w:lang w:val="en-US" w:eastAsia="zh-CN" w:bidi="ar-SA"/>
                <w14:textFill>
                  <w14:solidFill>
                    <w14:schemeClr w14:val="tx1"/>
                  </w14:solidFill>
                </w14:textFill>
              </w:rPr>
            </w:pPr>
            <w:r>
              <w:rPr>
                <w:rFonts w:hint="eastAsia" w:ascii="Times New Roman" w:hAnsi="Times New Roman" w:eastAsia="仿宋_GB2312" w:cs="Times New Roman"/>
                <w:color w:val="000000" w:themeColor="text1"/>
                <w:spacing w:val="-11"/>
                <w:sz w:val="24"/>
                <w:szCs w:val="24"/>
                <w:highlight w:val="none"/>
                <w:lang w:val="en-US" w:eastAsia="zh-CN"/>
                <w14:textFill>
                  <w14:solidFill>
                    <w14:schemeClr w14:val="tx1"/>
                  </w14:solidFill>
                </w14:textFill>
              </w:rPr>
              <w:t>湘西高新区吉凤街道开发路3号</w:t>
            </w: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 xml:space="preserve">                     </w:t>
            </w:r>
            <w:r>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t>（州发改委人事科</w:t>
            </w: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613</w:t>
            </w:r>
            <w:r>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t>室）</w:t>
            </w:r>
          </w:p>
        </w:tc>
        <w:tc>
          <w:tcPr>
            <w:tcW w:w="3100" w:type="dxa"/>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20" w:lineRule="exact"/>
              <w:ind w:left="0" w:leftChars="0" w:right="0" w:firstLine="0" w:firstLineChars="0"/>
              <w:jc w:val="center"/>
              <w:textAlignment w:val="auto"/>
              <w:rPr>
                <w:rFonts w:hint="default" w:ascii="Times New Roman" w:hAnsi="Times New Roman" w:eastAsia="仿宋_GB2312" w:cs="Times New Roman"/>
                <w:color w:val="000000" w:themeColor="text1"/>
                <w:spacing w:val="-6"/>
                <w:kern w:val="2"/>
                <w:sz w:val="24"/>
                <w:szCs w:val="24"/>
                <w:highlight w:val="none"/>
                <w:vertAlign w:val="baseline"/>
                <w:lang w:val="en-US" w:eastAsia="zh-CN" w:bidi="ar-SA"/>
                <w14:textFill>
                  <w14:solidFill>
                    <w14:schemeClr w14:val="tx1"/>
                  </w14:solidFill>
                </w14:textFill>
              </w:rPr>
            </w:pPr>
            <w:r>
              <w:rPr>
                <w:rFonts w:hint="default" w:ascii="Times New Roman" w:hAnsi="Times New Roman" w:eastAsia="仿宋_GB2312" w:cs="Times New Roman"/>
                <w:color w:val="000000" w:themeColor="text1"/>
                <w:spacing w:val="-11"/>
                <w:kern w:val="2"/>
                <w:sz w:val="24"/>
                <w:szCs w:val="24"/>
                <w:vertAlign w:val="baseline"/>
                <w:lang w:val="en-US" w:eastAsia="zh-CN" w:bidi="ar-SA"/>
                <w14:textFill>
                  <w14:solidFill>
                    <w14:schemeClr w14:val="tx1"/>
                  </w14:solidFill>
                </w14:textFill>
              </w:rPr>
              <w:t>202</w:t>
            </w:r>
            <w:r>
              <w:rPr>
                <w:rFonts w:hint="eastAsia" w:ascii="Times New Roman" w:hAnsi="Times New Roman" w:eastAsia="仿宋_GB2312" w:cs="Times New Roman"/>
                <w:color w:val="000000" w:themeColor="text1"/>
                <w:spacing w:val="-11"/>
                <w:kern w:val="2"/>
                <w:sz w:val="24"/>
                <w:szCs w:val="24"/>
                <w:vertAlign w:val="baseline"/>
                <w:lang w:val="en-US" w:eastAsia="zh-CN" w:bidi="ar-SA"/>
                <w14:textFill>
                  <w14:solidFill>
                    <w14:schemeClr w14:val="tx1"/>
                  </w14:solidFill>
                </w14:textFill>
              </w:rPr>
              <w:t>5</w:t>
            </w:r>
            <w:r>
              <w:rPr>
                <w:rFonts w:hint="default" w:ascii="Times New Roman" w:hAnsi="Times New Roman" w:eastAsia="仿宋_GB2312" w:cs="Times New Roman"/>
                <w:color w:val="000000" w:themeColor="text1"/>
                <w:spacing w:val="-11"/>
                <w:kern w:val="2"/>
                <w:sz w:val="24"/>
                <w:szCs w:val="24"/>
                <w:vertAlign w:val="baseline"/>
                <w:lang w:val="en-US" w:eastAsia="zh-CN" w:bidi="ar-SA"/>
                <w14:textFill>
                  <w14:solidFill>
                    <w14:schemeClr w14:val="tx1"/>
                  </w14:solidFill>
                </w14:textFill>
              </w:rPr>
              <w:t>年4月</w:t>
            </w:r>
            <w:r>
              <w:rPr>
                <w:rFonts w:hint="eastAsia" w:ascii="Times New Roman" w:hAnsi="Times New Roman" w:eastAsia="仿宋_GB2312" w:cs="Times New Roman"/>
                <w:color w:val="000000" w:themeColor="text1"/>
                <w:spacing w:val="-11"/>
                <w:kern w:val="2"/>
                <w:sz w:val="24"/>
                <w:szCs w:val="24"/>
                <w:vertAlign w:val="baseline"/>
                <w:lang w:val="en-US" w:eastAsia="zh-CN" w:bidi="ar-SA"/>
                <w14:textFill>
                  <w14:solidFill>
                    <w14:schemeClr w14:val="tx1"/>
                  </w14:solidFill>
                </w14:textFill>
              </w:rPr>
              <w:t>10</w:t>
            </w:r>
            <w:r>
              <w:rPr>
                <w:rFonts w:hint="default" w:ascii="Times New Roman" w:hAnsi="Times New Roman" w:eastAsia="仿宋_GB2312" w:cs="Times New Roman"/>
                <w:color w:val="000000" w:themeColor="text1"/>
                <w:spacing w:val="-11"/>
                <w:kern w:val="2"/>
                <w:sz w:val="24"/>
                <w:szCs w:val="24"/>
                <w:vertAlign w:val="baseline"/>
                <w:lang w:val="en-US" w:eastAsia="zh-CN" w:bidi="ar-SA"/>
                <w14:textFill>
                  <w14:solidFill>
                    <w14:schemeClr w14:val="tx1"/>
                  </w14:solidFill>
                </w14:textFill>
              </w:rPr>
              <w:t>日至4月</w:t>
            </w:r>
            <w:r>
              <w:rPr>
                <w:rFonts w:hint="eastAsia" w:ascii="Times New Roman" w:hAnsi="Times New Roman" w:eastAsia="仿宋_GB2312" w:cs="Times New Roman"/>
                <w:color w:val="000000" w:themeColor="text1"/>
                <w:spacing w:val="-11"/>
                <w:kern w:val="2"/>
                <w:sz w:val="24"/>
                <w:szCs w:val="24"/>
                <w:vertAlign w:val="baseline"/>
                <w:lang w:val="en-US" w:eastAsia="zh-CN" w:bidi="ar-SA"/>
                <w14:textFill>
                  <w14:solidFill>
                    <w14:schemeClr w14:val="tx1"/>
                  </w14:solidFill>
                </w14:textFill>
              </w:rPr>
              <w:t>18</w:t>
            </w:r>
            <w:r>
              <w:rPr>
                <w:rFonts w:hint="default" w:ascii="Times New Roman" w:hAnsi="Times New Roman" w:eastAsia="仿宋_GB2312" w:cs="Times New Roman"/>
                <w:color w:val="000000" w:themeColor="text1"/>
                <w:spacing w:val="-11"/>
                <w:kern w:val="2"/>
                <w:sz w:val="24"/>
                <w:szCs w:val="24"/>
                <w:vertAlign w:val="baseline"/>
                <w:lang w:val="en-US" w:eastAsia="zh-CN" w:bidi="ar-SA"/>
                <w14:textFill>
                  <w14:solidFill>
                    <w14:schemeClr w14:val="tx1"/>
                  </w14:solidFill>
                </w14:textFill>
              </w:rPr>
              <w:t>日</w:t>
            </w:r>
          </w:p>
        </w:tc>
        <w:tc>
          <w:tcPr>
            <w:tcW w:w="2200"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jc w:val="center"/>
              <w:textAlignment w:val="auto"/>
              <w:rPr>
                <w:rFonts w:hint="default" w:ascii="Times New Roman" w:hAnsi="Times New Roman" w:eastAsia="仿宋_GB2312" w:cs="Times New Roman"/>
                <w:color w:val="000000" w:themeColor="text1"/>
                <w:kern w:val="2"/>
                <w:sz w:val="24"/>
                <w:szCs w:val="24"/>
                <w:highlight w:val="none"/>
                <w:lang w:val="en-US" w:eastAsia="zh-CN" w:bidi="ar-SA"/>
                <w14:textFill>
                  <w14:solidFill>
                    <w14:schemeClr w14:val="tx1"/>
                  </w14:solidFill>
                </w14:textFill>
              </w:rPr>
            </w:pPr>
            <w:r>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t>0743--8223522    15107413065</w:t>
            </w:r>
          </w:p>
        </w:tc>
        <w:tc>
          <w:tcPr>
            <w:tcW w:w="1717" w:type="dxa"/>
            <w:vAlign w:val="center"/>
          </w:tcPr>
          <w:p>
            <w:pPr>
              <w:keepNext w:val="0"/>
              <w:keepLines w:val="0"/>
              <w:pageBreakBefore w:val="0"/>
              <w:widowControl w:val="0"/>
              <w:numPr>
                <w:ilvl w:val="0"/>
                <w:numId w:val="0"/>
              </w:numPr>
              <w:suppressLineNumbers w:val="0"/>
              <w:tabs>
                <w:tab w:val="left" w:pos="833"/>
              </w:tabs>
              <w:kinsoku/>
              <w:wordWrap/>
              <w:overflowPunct/>
              <w:topLinePunct w:val="0"/>
              <w:autoSpaceDE/>
              <w:autoSpaceDN/>
              <w:bidi w:val="0"/>
              <w:adjustRightInd/>
              <w:snapToGrid/>
              <w:spacing w:before="0" w:beforeAutospacing="0" w:after="0" w:afterAutospacing="0" w:line="320" w:lineRule="exact"/>
              <w:ind w:left="0" w:leftChars="0" w:right="0" w:firstLine="0" w:firstLineChars="0"/>
              <w:jc w:val="center"/>
              <w:textAlignment w:val="auto"/>
              <w:rPr>
                <w:rFonts w:hint="default" w:ascii="Times New Roman" w:hAnsi="Times New Roman" w:eastAsia="仿宋_GB2312" w:cs="Times New Roman"/>
                <w:color w:val="000000" w:themeColor="text1"/>
                <w:spacing w:val="-17"/>
                <w:kern w:val="2"/>
                <w:sz w:val="24"/>
                <w:szCs w:val="24"/>
                <w:highlight w:val="none"/>
                <w:vertAlign w:val="baseline"/>
                <w:lang w:val="en-US" w:eastAsia="zh-CN" w:bidi="ar-SA"/>
                <w14:textFill>
                  <w14:solidFill>
                    <w14:schemeClr w14:val="tx1"/>
                  </w14:solidFill>
                </w14:textFill>
              </w:rPr>
            </w:pPr>
            <w:r>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t>向梦平</w:t>
            </w:r>
          </w:p>
        </w:tc>
        <w:tc>
          <w:tcPr>
            <w:tcW w:w="1880" w:type="dxa"/>
            <w:vAlign w:val="center"/>
          </w:tcPr>
          <w:p>
            <w:pPr>
              <w:keepNext w:val="0"/>
              <w:keepLines w:val="0"/>
              <w:pageBreakBefore w:val="0"/>
              <w:widowControl w:val="0"/>
              <w:numPr>
                <w:ilvl w:val="0"/>
                <w:numId w:val="0"/>
              </w:numPr>
              <w:suppressLineNumbers w:val="0"/>
              <w:tabs>
                <w:tab w:val="left" w:pos="833"/>
              </w:tabs>
              <w:kinsoku/>
              <w:wordWrap/>
              <w:overflowPunct/>
              <w:topLinePunct w:val="0"/>
              <w:autoSpaceDE/>
              <w:autoSpaceDN/>
              <w:bidi w:val="0"/>
              <w:adjustRightInd/>
              <w:snapToGrid/>
              <w:spacing w:before="0" w:beforeAutospacing="0" w:after="0" w:afterAutospacing="0" w:line="320" w:lineRule="exact"/>
              <w:ind w:left="0" w:leftChars="0" w:right="0" w:firstLine="0" w:firstLineChars="0"/>
              <w:jc w:val="left"/>
              <w:textAlignment w:val="auto"/>
              <w:rPr>
                <w:rFonts w:hint="default" w:ascii="Times New Roman" w:hAnsi="Times New Roman" w:eastAsia="仿宋_GB2312" w:cs="Times New Roman"/>
                <w:color w:val="000000" w:themeColor="text1"/>
                <w:spacing w:val="-17"/>
                <w:kern w:val="2"/>
                <w:sz w:val="24"/>
                <w:szCs w:val="24"/>
                <w:vertAlign w:val="baseline"/>
                <w:lang w:val="en-US" w:eastAsia="zh-CN" w:bidi="ar-SA"/>
                <w14:textFill>
                  <w14:solidFill>
                    <w14:schemeClr w14:val="tx1"/>
                  </w14:solidFill>
                </w14:textFill>
              </w:rPr>
            </w:pPr>
            <w:r>
              <w:rPr>
                <w:rFonts w:hint="eastAsia" w:ascii="Times New Roman" w:hAnsi="Times New Roman" w:eastAsia="仿宋_GB2312" w:cs="Times New Roman"/>
                <w:color w:val="000000" w:themeColor="text1"/>
                <w:spacing w:val="-17"/>
                <w:kern w:val="2"/>
                <w:sz w:val="24"/>
                <w:szCs w:val="24"/>
                <w:vertAlign w:val="baseline"/>
                <w:lang w:val="en-US" w:eastAsia="zh-CN" w:bidi="ar-SA"/>
                <w14:textFill>
                  <w14:solidFill>
                    <w14:schemeClr w14:val="tx1"/>
                  </w14:solidFill>
                </w14:textFill>
              </w:rPr>
              <w:t>州发改委、州能源办职位统一在州发改委资格审查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0" w:hRule="atLeast"/>
        </w:trPr>
        <w:tc>
          <w:tcPr>
            <w:tcW w:w="673" w:type="dxa"/>
            <w:vAlign w:val="center"/>
          </w:tcPr>
          <w:p>
            <w:pPr>
              <w:keepNext w:val="0"/>
              <w:keepLines w:val="0"/>
              <w:suppressLineNumbers w:val="0"/>
              <w:spacing w:before="0" w:beforeAutospacing="0" w:after="0" w:afterAutospacing="0" w:line="600" w:lineRule="exact"/>
              <w:ind w:left="0" w:right="0"/>
              <w:jc w:val="center"/>
              <w:rPr>
                <w:rFonts w:hint="default" w:ascii="仿宋" w:hAnsi="仿宋" w:eastAsia="仿宋" w:cs="仿宋"/>
                <w:color w:val="000000" w:themeColor="text1"/>
                <w:sz w:val="28"/>
                <w:szCs w:val="28"/>
                <w:vertAlign w:val="baseline"/>
                <w:lang w:val="en-US" w:eastAsia="zh-CN"/>
                <w14:textFill>
                  <w14:solidFill>
                    <w14:schemeClr w14:val="tx1"/>
                  </w14:solidFill>
                </w14:textFill>
              </w:rPr>
            </w:pPr>
            <w:r>
              <w:rPr>
                <w:rFonts w:hint="eastAsia" w:ascii="仿宋" w:hAnsi="仿宋" w:eastAsia="仿宋" w:cs="仿宋"/>
                <w:color w:val="000000" w:themeColor="text1"/>
                <w:sz w:val="28"/>
                <w:szCs w:val="28"/>
                <w:vertAlign w:val="baseline"/>
                <w:lang w:val="en-US" w:eastAsia="zh-CN"/>
                <w14:textFill>
                  <w14:solidFill>
                    <w14:schemeClr w14:val="tx1"/>
                  </w14:solidFill>
                </w14:textFill>
              </w:rPr>
              <w:t>7</w:t>
            </w:r>
          </w:p>
        </w:tc>
        <w:tc>
          <w:tcPr>
            <w:tcW w:w="2433"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jc w:val="center"/>
              <w:textAlignment w:val="auto"/>
              <w:rPr>
                <w:rFonts w:hint="default" w:ascii="Times New Roman" w:hAnsi="Times New Roman" w:eastAsia="仿宋_GB2312" w:cs="Times New Roman"/>
                <w:color w:val="000000" w:themeColor="text1"/>
                <w:kern w:val="2"/>
                <w:sz w:val="24"/>
                <w:szCs w:val="24"/>
                <w:vertAlign w:val="baseline"/>
                <w:lang w:val="en-US" w:eastAsia="zh-CN" w:bidi="ar-SA"/>
                <w14:textFill>
                  <w14:solidFill>
                    <w14:schemeClr w14:val="tx1"/>
                  </w14:solidFill>
                </w14:textFill>
              </w:rPr>
            </w:pPr>
            <w:r>
              <w:rPr>
                <w:rFonts w:hint="default" w:ascii="Times New Roman" w:hAnsi="Times New Roman" w:eastAsia="仿宋_GB2312" w:cs="Times New Roman"/>
                <w:color w:val="000000" w:themeColor="text1"/>
                <w:sz w:val="24"/>
                <w:szCs w:val="24"/>
                <w:vertAlign w:val="baseline"/>
                <w:lang w:val="en-US" w:eastAsia="zh-CN"/>
                <w14:textFill>
                  <w14:solidFill>
                    <w14:schemeClr w14:val="tx1"/>
                  </w14:solidFill>
                </w14:textFill>
              </w:rPr>
              <w:t>州卫生和健康委员会</w:t>
            </w:r>
          </w:p>
        </w:tc>
        <w:tc>
          <w:tcPr>
            <w:tcW w:w="3250"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jc w:val="center"/>
              <w:textAlignment w:val="auto"/>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t>吉首市乾州新区朝阳路8号</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jc w:val="center"/>
              <w:textAlignment w:val="auto"/>
              <w:rPr>
                <w:rFonts w:hint="default" w:ascii="Times New Roman" w:hAnsi="Times New Roman" w:eastAsia="仿宋_GB2312" w:cs="Times New Roman"/>
                <w:color w:val="000000" w:themeColor="text1"/>
                <w:kern w:val="2"/>
                <w:sz w:val="24"/>
                <w:szCs w:val="24"/>
                <w:highlight w:val="none"/>
                <w:lang w:val="en-US" w:eastAsia="zh-CN" w:bidi="ar-SA"/>
                <w14:textFill>
                  <w14:solidFill>
                    <w14:schemeClr w14:val="tx1"/>
                  </w14:solidFill>
                </w14:textFill>
              </w:rPr>
            </w:pPr>
            <w: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t>（州卫健委办公楼六楼人事科）</w:t>
            </w:r>
          </w:p>
        </w:tc>
        <w:tc>
          <w:tcPr>
            <w:tcW w:w="3100" w:type="dxa"/>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20" w:lineRule="exact"/>
              <w:ind w:left="0" w:leftChars="0" w:right="0" w:firstLine="0" w:firstLineChars="0"/>
              <w:jc w:val="center"/>
              <w:textAlignment w:val="auto"/>
              <w:rPr>
                <w:rFonts w:hint="default" w:ascii="Times New Roman" w:hAnsi="Times New Roman" w:eastAsia="仿宋_GB2312" w:cs="Times New Roman"/>
                <w:color w:val="000000" w:themeColor="text1"/>
                <w:spacing w:val="-6"/>
                <w:kern w:val="2"/>
                <w:sz w:val="24"/>
                <w:szCs w:val="24"/>
                <w:highlight w:val="none"/>
                <w:vertAlign w:val="baseline"/>
                <w:lang w:val="en-US" w:eastAsia="zh-CN" w:bidi="ar-SA"/>
                <w14:textFill>
                  <w14:solidFill>
                    <w14:schemeClr w14:val="tx1"/>
                  </w14:solidFill>
                </w14:textFill>
              </w:rPr>
            </w:pPr>
            <w:r>
              <w:rPr>
                <w:rFonts w:hint="default" w:ascii="Times New Roman" w:hAnsi="Times New Roman" w:eastAsia="仿宋_GB2312" w:cs="Times New Roman"/>
                <w:color w:val="000000" w:themeColor="text1"/>
                <w:spacing w:val="-11"/>
                <w:kern w:val="2"/>
                <w:sz w:val="24"/>
                <w:szCs w:val="24"/>
                <w:vertAlign w:val="baseline"/>
                <w:lang w:val="en-US" w:eastAsia="zh-CN" w:bidi="ar-SA"/>
                <w14:textFill>
                  <w14:solidFill>
                    <w14:schemeClr w14:val="tx1"/>
                  </w14:solidFill>
                </w14:textFill>
              </w:rPr>
              <w:t>202</w:t>
            </w:r>
            <w:r>
              <w:rPr>
                <w:rFonts w:hint="eastAsia" w:ascii="Times New Roman" w:hAnsi="Times New Roman" w:eastAsia="仿宋_GB2312" w:cs="Times New Roman"/>
                <w:color w:val="000000" w:themeColor="text1"/>
                <w:spacing w:val="-11"/>
                <w:kern w:val="2"/>
                <w:sz w:val="24"/>
                <w:szCs w:val="24"/>
                <w:vertAlign w:val="baseline"/>
                <w:lang w:val="en-US" w:eastAsia="zh-CN" w:bidi="ar-SA"/>
                <w14:textFill>
                  <w14:solidFill>
                    <w14:schemeClr w14:val="tx1"/>
                  </w14:solidFill>
                </w14:textFill>
              </w:rPr>
              <w:t>5</w:t>
            </w:r>
            <w:r>
              <w:rPr>
                <w:rFonts w:hint="default" w:ascii="Times New Roman" w:hAnsi="Times New Roman" w:eastAsia="仿宋_GB2312" w:cs="Times New Roman"/>
                <w:color w:val="000000" w:themeColor="text1"/>
                <w:spacing w:val="-11"/>
                <w:kern w:val="2"/>
                <w:sz w:val="24"/>
                <w:szCs w:val="24"/>
                <w:vertAlign w:val="baseline"/>
                <w:lang w:val="en-US" w:eastAsia="zh-CN" w:bidi="ar-SA"/>
                <w14:textFill>
                  <w14:solidFill>
                    <w14:schemeClr w14:val="tx1"/>
                  </w14:solidFill>
                </w14:textFill>
              </w:rPr>
              <w:t>年4月</w:t>
            </w:r>
            <w:r>
              <w:rPr>
                <w:rFonts w:hint="eastAsia" w:ascii="Times New Roman" w:hAnsi="Times New Roman" w:eastAsia="仿宋_GB2312" w:cs="Times New Roman"/>
                <w:color w:val="000000" w:themeColor="text1"/>
                <w:spacing w:val="-11"/>
                <w:kern w:val="2"/>
                <w:sz w:val="24"/>
                <w:szCs w:val="24"/>
                <w:vertAlign w:val="baseline"/>
                <w:lang w:val="en-US" w:eastAsia="zh-CN" w:bidi="ar-SA"/>
                <w14:textFill>
                  <w14:solidFill>
                    <w14:schemeClr w14:val="tx1"/>
                  </w14:solidFill>
                </w14:textFill>
              </w:rPr>
              <w:t>10</w:t>
            </w:r>
            <w:r>
              <w:rPr>
                <w:rFonts w:hint="default" w:ascii="Times New Roman" w:hAnsi="Times New Roman" w:eastAsia="仿宋_GB2312" w:cs="Times New Roman"/>
                <w:color w:val="000000" w:themeColor="text1"/>
                <w:spacing w:val="-11"/>
                <w:kern w:val="2"/>
                <w:sz w:val="24"/>
                <w:szCs w:val="24"/>
                <w:vertAlign w:val="baseline"/>
                <w:lang w:val="en-US" w:eastAsia="zh-CN" w:bidi="ar-SA"/>
                <w14:textFill>
                  <w14:solidFill>
                    <w14:schemeClr w14:val="tx1"/>
                  </w14:solidFill>
                </w14:textFill>
              </w:rPr>
              <w:t>日至4月</w:t>
            </w:r>
            <w:r>
              <w:rPr>
                <w:rFonts w:hint="eastAsia" w:ascii="Times New Roman" w:hAnsi="Times New Roman" w:eastAsia="仿宋_GB2312" w:cs="Times New Roman"/>
                <w:color w:val="000000" w:themeColor="text1"/>
                <w:spacing w:val="-11"/>
                <w:kern w:val="2"/>
                <w:sz w:val="24"/>
                <w:szCs w:val="24"/>
                <w:vertAlign w:val="baseline"/>
                <w:lang w:val="en-US" w:eastAsia="zh-CN" w:bidi="ar-SA"/>
                <w14:textFill>
                  <w14:solidFill>
                    <w14:schemeClr w14:val="tx1"/>
                  </w14:solidFill>
                </w14:textFill>
              </w:rPr>
              <w:t>18</w:t>
            </w:r>
            <w:r>
              <w:rPr>
                <w:rFonts w:hint="default" w:ascii="Times New Roman" w:hAnsi="Times New Roman" w:eastAsia="仿宋_GB2312" w:cs="Times New Roman"/>
                <w:color w:val="000000" w:themeColor="text1"/>
                <w:spacing w:val="-11"/>
                <w:kern w:val="2"/>
                <w:sz w:val="24"/>
                <w:szCs w:val="24"/>
                <w:vertAlign w:val="baseline"/>
                <w:lang w:val="en-US" w:eastAsia="zh-CN" w:bidi="ar-SA"/>
                <w14:textFill>
                  <w14:solidFill>
                    <w14:schemeClr w14:val="tx1"/>
                  </w14:solidFill>
                </w14:textFill>
              </w:rPr>
              <w:t>日</w:t>
            </w:r>
          </w:p>
        </w:tc>
        <w:tc>
          <w:tcPr>
            <w:tcW w:w="2200"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jc w:val="center"/>
              <w:textAlignment w:val="auto"/>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t>0743-8223592</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jc w:val="center"/>
              <w:textAlignment w:val="auto"/>
              <w:rPr>
                <w:rFonts w:hint="default" w:ascii="Times New Roman" w:hAnsi="Times New Roman" w:eastAsia="仿宋_GB2312" w:cs="Times New Roman"/>
                <w:color w:val="000000" w:themeColor="text1"/>
                <w:kern w:val="2"/>
                <w:sz w:val="24"/>
                <w:szCs w:val="24"/>
                <w:highlight w:val="none"/>
                <w:lang w:val="en-US" w:eastAsia="zh-CN" w:bidi="ar-SA"/>
                <w14:textFill>
                  <w14:solidFill>
                    <w14:schemeClr w14:val="tx1"/>
                  </w14:solidFill>
                </w14:textFill>
              </w:rPr>
            </w:pPr>
            <w: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t>13974383707</w:t>
            </w:r>
          </w:p>
        </w:tc>
        <w:tc>
          <w:tcPr>
            <w:tcW w:w="1717" w:type="dxa"/>
            <w:vAlign w:val="center"/>
          </w:tcPr>
          <w:p>
            <w:pPr>
              <w:keepNext w:val="0"/>
              <w:keepLines w:val="0"/>
              <w:pageBreakBefore w:val="0"/>
              <w:widowControl w:val="0"/>
              <w:numPr>
                <w:ilvl w:val="0"/>
                <w:numId w:val="0"/>
              </w:numPr>
              <w:suppressLineNumbers w:val="0"/>
              <w:tabs>
                <w:tab w:val="left" w:pos="833"/>
              </w:tabs>
              <w:kinsoku/>
              <w:wordWrap/>
              <w:overflowPunct/>
              <w:topLinePunct w:val="0"/>
              <w:autoSpaceDE/>
              <w:autoSpaceDN/>
              <w:bidi w:val="0"/>
              <w:adjustRightInd/>
              <w:snapToGrid/>
              <w:spacing w:before="0" w:beforeAutospacing="0" w:after="0" w:afterAutospacing="0" w:line="320" w:lineRule="exact"/>
              <w:ind w:left="0" w:leftChars="0" w:right="0" w:firstLine="0" w:firstLineChars="0"/>
              <w:jc w:val="center"/>
              <w:textAlignment w:val="auto"/>
              <w:rPr>
                <w:rFonts w:hint="default" w:ascii="Times New Roman" w:hAnsi="Times New Roman" w:eastAsia="仿宋_GB2312" w:cs="Times New Roman"/>
                <w:color w:val="000000" w:themeColor="text1"/>
                <w:spacing w:val="-17"/>
                <w:kern w:val="2"/>
                <w:sz w:val="24"/>
                <w:szCs w:val="24"/>
                <w:highlight w:val="none"/>
                <w:vertAlign w:val="baseline"/>
                <w:lang w:val="en-US" w:eastAsia="zh-CN" w:bidi="ar-SA"/>
                <w14:textFill>
                  <w14:solidFill>
                    <w14:schemeClr w14:val="tx1"/>
                  </w14:solidFill>
                </w14:textFill>
              </w:rPr>
            </w:pPr>
            <w:r>
              <w:rPr>
                <w:rFonts w:hint="default" w:ascii="Times New Roman" w:hAnsi="Times New Roman" w:eastAsia="仿宋_GB2312" w:cs="Times New Roman"/>
                <w:color w:val="000000" w:themeColor="text1"/>
                <w:spacing w:val="-17"/>
                <w:sz w:val="24"/>
                <w:szCs w:val="24"/>
                <w:vertAlign w:val="baseline"/>
                <w:lang w:val="en-US" w:eastAsia="zh-CN"/>
                <w14:textFill>
                  <w14:solidFill>
                    <w14:schemeClr w14:val="tx1"/>
                  </w14:solidFill>
                </w14:textFill>
              </w:rPr>
              <w:t>刘颖</w:t>
            </w:r>
          </w:p>
        </w:tc>
        <w:tc>
          <w:tcPr>
            <w:tcW w:w="1880" w:type="dxa"/>
            <w:vAlign w:val="center"/>
          </w:tcPr>
          <w:p>
            <w:pPr>
              <w:keepNext w:val="0"/>
              <w:keepLines w:val="0"/>
              <w:pageBreakBefore w:val="0"/>
              <w:widowControl w:val="0"/>
              <w:numPr>
                <w:ilvl w:val="0"/>
                <w:numId w:val="0"/>
              </w:numPr>
              <w:suppressLineNumbers w:val="0"/>
              <w:tabs>
                <w:tab w:val="left" w:pos="833"/>
              </w:tabs>
              <w:kinsoku/>
              <w:wordWrap/>
              <w:overflowPunct/>
              <w:topLinePunct w:val="0"/>
              <w:autoSpaceDE/>
              <w:autoSpaceDN/>
              <w:bidi w:val="0"/>
              <w:adjustRightInd/>
              <w:snapToGrid/>
              <w:spacing w:before="0" w:beforeAutospacing="0" w:after="0" w:afterAutospacing="0" w:line="320" w:lineRule="exact"/>
              <w:ind w:left="0" w:leftChars="0" w:right="0" w:firstLine="0" w:firstLineChars="0"/>
              <w:jc w:val="left"/>
              <w:textAlignment w:val="auto"/>
              <w:rPr>
                <w:rFonts w:hint="default" w:ascii="Times New Roman" w:hAnsi="Times New Roman" w:eastAsia="仿宋_GB2312" w:cs="Times New Roman"/>
                <w:color w:val="000000" w:themeColor="text1"/>
                <w:spacing w:val="-17"/>
                <w:sz w:val="24"/>
                <w:szCs w:val="24"/>
                <w:vertAlign w:val="baseline"/>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0" w:hRule="atLeast"/>
        </w:trPr>
        <w:tc>
          <w:tcPr>
            <w:tcW w:w="673" w:type="dxa"/>
            <w:vAlign w:val="center"/>
          </w:tcPr>
          <w:p>
            <w:pPr>
              <w:keepNext w:val="0"/>
              <w:keepLines w:val="0"/>
              <w:suppressLineNumbers w:val="0"/>
              <w:spacing w:before="0" w:beforeAutospacing="0" w:after="0" w:afterAutospacing="0" w:line="600" w:lineRule="exact"/>
              <w:ind w:left="0" w:right="0"/>
              <w:jc w:val="center"/>
              <w:rPr>
                <w:rFonts w:hint="default" w:ascii="仿宋" w:hAnsi="仿宋" w:eastAsia="仿宋" w:cs="仿宋"/>
                <w:color w:val="000000" w:themeColor="text1"/>
                <w:sz w:val="28"/>
                <w:szCs w:val="28"/>
                <w:vertAlign w:val="baseline"/>
                <w:lang w:val="en-US" w:eastAsia="zh-CN"/>
                <w14:textFill>
                  <w14:solidFill>
                    <w14:schemeClr w14:val="tx1"/>
                  </w14:solidFill>
                </w14:textFill>
              </w:rPr>
            </w:pPr>
            <w:r>
              <w:rPr>
                <w:rFonts w:hint="eastAsia" w:ascii="仿宋" w:hAnsi="仿宋" w:eastAsia="仿宋" w:cs="仿宋"/>
                <w:color w:val="000000" w:themeColor="text1"/>
                <w:sz w:val="28"/>
                <w:szCs w:val="28"/>
                <w:vertAlign w:val="baseline"/>
                <w:lang w:val="en-US" w:eastAsia="zh-CN"/>
                <w14:textFill>
                  <w14:solidFill>
                    <w14:schemeClr w14:val="tx1"/>
                  </w14:solidFill>
                </w14:textFill>
              </w:rPr>
              <w:t>8</w:t>
            </w:r>
          </w:p>
        </w:tc>
        <w:tc>
          <w:tcPr>
            <w:tcW w:w="2433"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jc w:val="center"/>
              <w:textAlignment w:val="auto"/>
              <w:rPr>
                <w:rFonts w:hint="default" w:ascii="Times New Roman" w:hAnsi="Times New Roman" w:eastAsia="仿宋_GB2312" w:cs="Times New Roman"/>
                <w:color w:val="000000" w:themeColor="text1"/>
                <w:sz w:val="24"/>
                <w:szCs w:val="24"/>
                <w:vertAlign w:val="baseline"/>
                <w:lang w:val="en-US" w:eastAsia="zh-CN"/>
                <w14:textFill>
                  <w14:solidFill>
                    <w14:schemeClr w14:val="tx1"/>
                  </w14:solidFill>
                </w14:textFill>
              </w:rPr>
            </w:pPr>
            <w:r>
              <w:rPr>
                <w:rFonts w:hint="default" w:ascii="Times New Roman" w:hAnsi="Times New Roman" w:eastAsia="仿宋_GB2312" w:cs="Times New Roman"/>
                <w:color w:val="000000" w:themeColor="text1"/>
                <w:sz w:val="24"/>
                <w:szCs w:val="24"/>
                <w:vertAlign w:val="baseline"/>
                <w:lang w:val="en-US" w:eastAsia="zh-CN"/>
                <w14:textFill>
                  <w14:solidFill>
                    <w14:schemeClr w14:val="tx1"/>
                  </w14:solidFill>
                </w14:textFill>
              </w:rPr>
              <w:t>州教育和体育局</w:t>
            </w:r>
          </w:p>
        </w:tc>
        <w:tc>
          <w:tcPr>
            <w:tcW w:w="3250"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jc w:val="center"/>
              <w:textAlignment w:val="auto"/>
              <w:rPr>
                <w:rFonts w:hint="eastAsia" w:ascii="仿宋_GB2312" w:hAnsi="仿宋_GB2312" w:eastAsia="仿宋_GB2312" w:cs="仿宋_GB2312"/>
                <w:color w:val="000000" w:themeColor="text1"/>
                <w:kern w:val="2"/>
                <w:sz w:val="24"/>
                <w:szCs w:val="24"/>
                <w:lang w:val="en-US" w:eastAsia="zh-CN" w:bidi="ar-SA"/>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湘西高新区武陵山大道19号（州政府大楼七楼B区716组织人事科办公室</w:t>
            </w:r>
          </w:p>
        </w:tc>
        <w:tc>
          <w:tcPr>
            <w:tcW w:w="3100" w:type="dxa"/>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20" w:lineRule="exact"/>
              <w:ind w:left="0" w:leftChars="0" w:right="0" w:firstLine="0" w:firstLineChars="0"/>
              <w:jc w:val="center"/>
              <w:textAlignment w:val="auto"/>
              <w:rPr>
                <w:rFonts w:hint="eastAsia" w:ascii="仿宋_GB2312" w:hAnsi="仿宋_GB2312" w:eastAsia="仿宋_GB2312" w:cs="仿宋_GB2312"/>
                <w:color w:val="000000" w:themeColor="text1"/>
                <w:spacing w:val="-6"/>
                <w:kern w:val="2"/>
                <w:sz w:val="24"/>
                <w:szCs w:val="24"/>
                <w:vertAlign w:val="baseline"/>
                <w:lang w:val="en-US" w:eastAsia="zh-CN" w:bidi="ar-SA"/>
                <w14:textFill>
                  <w14:solidFill>
                    <w14:schemeClr w14:val="tx1"/>
                  </w14:solidFill>
                </w14:textFill>
              </w:rPr>
            </w:pPr>
            <w:bookmarkStart w:id="1" w:name="OLE_LINK7"/>
            <w:r>
              <w:rPr>
                <w:rFonts w:hint="default" w:ascii="Times New Roman" w:hAnsi="Times New Roman" w:eastAsia="仿宋_GB2312" w:cs="Times New Roman"/>
                <w:color w:val="000000" w:themeColor="text1"/>
                <w:spacing w:val="-11"/>
                <w:kern w:val="2"/>
                <w:sz w:val="24"/>
                <w:szCs w:val="24"/>
                <w:vertAlign w:val="baseline"/>
                <w:lang w:val="en-US" w:eastAsia="zh-CN" w:bidi="ar-SA"/>
                <w14:textFill>
                  <w14:solidFill>
                    <w14:schemeClr w14:val="tx1"/>
                  </w14:solidFill>
                </w14:textFill>
              </w:rPr>
              <w:t>202</w:t>
            </w:r>
            <w:r>
              <w:rPr>
                <w:rFonts w:hint="eastAsia" w:ascii="Times New Roman" w:hAnsi="Times New Roman" w:eastAsia="仿宋_GB2312" w:cs="Times New Roman"/>
                <w:color w:val="000000" w:themeColor="text1"/>
                <w:spacing w:val="-11"/>
                <w:kern w:val="2"/>
                <w:sz w:val="24"/>
                <w:szCs w:val="24"/>
                <w:vertAlign w:val="baseline"/>
                <w:lang w:val="en-US" w:eastAsia="zh-CN" w:bidi="ar-SA"/>
                <w14:textFill>
                  <w14:solidFill>
                    <w14:schemeClr w14:val="tx1"/>
                  </w14:solidFill>
                </w14:textFill>
              </w:rPr>
              <w:t>5</w:t>
            </w:r>
            <w:r>
              <w:rPr>
                <w:rFonts w:hint="default" w:ascii="Times New Roman" w:hAnsi="Times New Roman" w:eastAsia="仿宋_GB2312" w:cs="Times New Roman"/>
                <w:color w:val="000000" w:themeColor="text1"/>
                <w:spacing w:val="-11"/>
                <w:kern w:val="2"/>
                <w:sz w:val="24"/>
                <w:szCs w:val="24"/>
                <w:vertAlign w:val="baseline"/>
                <w:lang w:val="en-US" w:eastAsia="zh-CN" w:bidi="ar-SA"/>
                <w14:textFill>
                  <w14:solidFill>
                    <w14:schemeClr w14:val="tx1"/>
                  </w14:solidFill>
                </w14:textFill>
              </w:rPr>
              <w:t>年4月</w:t>
            </w:r>
            <w:r>
              <w:rPr>
                <w:rFonts w:hint="eastAsia" w:ascii="Times New Roman" w:hAnsi="Times New Roman" w:eastAsia="仿宋_GB2312" w:cs="Times New Roman"/>
                <w:color w:val="000000" w:themeColor="text1"/>
                <w:spacing w:val="-11"/>
                <w:kern w:val="2"/>
                <w:sz w:val="24"/>
                <w:szCs w:val="24"/>
                <w:vertAlign w:val="baseline"/>
                <w:lang w:val="en-US" w:eastAsia="zh-CN" w:bidi="ar-SA"/>
                <w14:textFill>
                  <w14:solidFill>
                    <w14:schemeClr w14:val="tx1"/>
                  </w14:solidFill>
                </w14:textFill>
              </w:rPr>
              <w:t>10</w:t>
            </w:r>
            <w:r>
              <w:rPr>
                <w:rFonts w:hint="default" w:ascii="Times New Roman" w:hAnsi="Times New Roman" w:eastAsia="仿宋_GB2312" w:cs="Times New Roman"/>
                <w:color w:val="000000" w:themeColor="text1"/>
                <w:spacing w:val="-11"/>
                <w:kern w:val="2"/>
                <w:sz w:val="24"/>
                <w:szCs w:val="24"/>
                <w:vertAlign w:val="baseline"/>
                <w:lang w:val="en-US" w:eastAsia="zh-CN" w:bidi="ar-SA"/>
                <w14:textFill>
                  <w14:solidFill>
                    <w14:schemeClr w14:val="tx1"/>
                  </w14:solidFill>
                </w14:textFill>
              </w:rPr>
              <w:t>日至4月</w:t>
            </w:r>
            <w:r>
              <w:rPr>
                <w:rFonts w:hint="eastAsia" w:ascii="Times New Roman" w:hAnsi="Times New Roman" w:eastAsia="仿宋_GB2312" w:cs="Times New Roman"/>
                <w:color w:val="000000" w:themeColor="text1"/>
                <w:spacing w:val="-11"/>
                <w:kern w:val="2"/>
                <w:sz w:val="24"/>
                <w:szCs w:val="24"/>
                <w:vertAlign w:val="baseline"/>
                <w:lang w:val="en-US" w:eastAsia="zh-CN" w:bidi="ar-SA"/>
                <w14:textFill>
                  <w14:solidFill>
                    <w14:schemeClr w14:val="tx1"/>
                  </w14:solidFill>
                </w14:textFill>
              </w:rPr>
              <w:t>18</w:t>
            </w:r>
            <w:r>
              <w:rPr>
                <w:rFonts w:hint="default" w:ascii="Times New Roman" w:hAnsi="Times New Roman" w:eastAsia="仿宋_GB2312" w:cs="Times New Roman"/>
                <w:color w:val="000000" w:themeColor="text1"/>
                <w:spacing w:val="-11"/>
                <w:kern w:val="2"/>
                <w:sz w:val="24"/>
                <w:szCs w:val="24"/>
                <w:vertAlign w:val="baseline"/>
                <w:lang w:val="en-US" w:eastAsia="zh-CN" w:bidi="ar-SA"/>
                <w14:textFill>
                  <w14:solidFill>
                    <w14:schemeClr w14:val="tx1"/>
                  </w14:solidFill>
                </w14:textFill>
              </w:rPr>
              <w:t>日</w:t>
            </w:r>
            <w:bookmarkEnd w:id="1"/>
          </w:p>
        </w:tc>
        <w:tc>
          <w:tcPr>
            <w:tcW w:w="2200"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jc w:val="center"/>
              <w:textAlignment w:val="auto"/>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pPr>
            <w:r>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t>0743-8222797</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jc w:val="center"/>
              <w:textAlignment w:val="auto"/>
              <w:rPr>
                <w:rFonts w:hint="eastAsia" w:ascii="仿宋_GB2312" w:hAnsi="仿宋_GB2312" w:eastAsia="仿宋_GB2312" w:cs="仿宋_GB2312"/>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t>18692583111</w:t>
            </w:r>
          </w:p>
        </w:tc>
        <w:tc>
          <w:tcPr>
            <w:tcW w:w="1717" w:type="dxa"/>
            <w:vAlign w:val="center"/>
          </w:tcPr>
          <w:p>
            <w:pPr>
              <w:keepNext w:val="0"/>
              <w:keepLines w:val="0"/>
              <w:pageBreakBefore w:val="0"/>
              <w:widowControl w:val="0"/>
              <w:numPr>
                <w:ilvl w:val="0"/>
                <w:numId w:val="0"/>
              </w:numPr>
              <w:suppressLineNumbers w:val="0"/>
              <w:tabs>
                <w:tab w:val="left" w:pos="833"/>
              </w:tabs>
              <w:kinsoku/>
              <w:wordWrap/>
              <w:overflowPunct/>
              <w:topLinePunct w:val="0"/>
              <w:autoSpaceDE/>
              <w:autoSpaceDN/>
              <w:bidi w:val="0"/>
              <w:adjustRightInd/>
              <w:snapToGrid/>
              <w:spacing w:before="0" w:beforeAutospacing="0" w:after="0" w:afterAutospacing="0" w:line="320" w:lineRule="exact"/>
              <w:ind w:left="0" w:leftChars="0" w:right="0" w:firstLine="0" w:firstLineChars="0"/>
              <w:jc w:val="center"/>
              <w:textAlignment w:val="auto"/>
              <w:rPr>
                <w:rFonts w:hint="eastAsia" w:ascii="仿宋_GB2312" w:hAnsi="仿宋_GB2312" w:eastAsia="仿宋_GB2312" w:cs="仿宋_GB2312"/>
                <w:color w:val="000000" w:themeColor="text1"/>
                <w:spacing w:val="-17"/>
                <w:kern w:val="2"/>
                <w:sz w:val="24"/>
                <w:szCs w:val="24"/>
                <w:vertAlign w:val="baseline"/>
                <w:lang w:val="en-US" w:eastAsia="zh-CN" w:bidi="ar-SA"/>
                <w14:textFill>
                  <w14:solidFill>
                    <w14:schemeClr w14:val="tx1"/>
                  </w14:solidFill>
                </w14:textFill>
              </w:rPr>
            </w:pPr>
            <w:r>
              <w:rPr>
                <w:rFonts w:hint="eastAsia" w:ascii="仿宋_GB2312" w:hAnsi="仿宋_GB2312" w:eastAsia="仿宋_GB2312" w:cs="仿宋_GB2312"/>
                <w:color w:val="000000" w:themeColor="text1"/>
                <w:spacing w:val="-17"/>
                <w:sz w:val="24"/>
                <w:szCs w:val="24"/>
                <w:vertAlign w:val="baseline"/>
                <w:lang w:val="en-US" w:eastAsia="zh-CN"/>
                <w14:textFill>
                  <w14:solidFill>
                    <w14:schemeClr w14:val="tx1"/>
                  </w14:solidFill>
                </w14:textFill>
              </w:rPr>
              <w:t>马达</w:t>
            </w:r>
          </w:p>
        </w:tc>
        <w:tc>
          <w:tcPr>
            <w:tcW w:w="1880" w:type="dxa"/>
            <w:vAlign w:val="center"/>
          </w:tcPr>
          <w:p>
            <w:pPr>
              <w:keepNext w:val="0"/>
              <w:keepLines w:val="0"/>
              <w:pageBreakBefore w:val="0"/>
              <w:widowControl w:val="0"/>
              <w:numPr>
                <w:ilvl w:val="0"/>
                <w:numId w:val="0"/>
              </w:numPr>
              <w:suppressLineNumbers w:val="0"/>
              <w:tabs>
                <w:tab w:val="left" w:pos="833"/>
              </w:tabs>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default" w:ascii="Times New Roman" w:hAnsi="Times New Roman" w:eastAsia="仿宋_GB2312" w:cs="Times New Roman"/>
                <w:color w:val="000000" w:themeColor="text1"/>
                <w:spacing w:val="-17"/>
                <w:sz w:val="24"/>
                <w:szCs w:val="24"/>
                <w:vertAlign w:val="baseline"/>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0" w:hRule="atLeast"/>
        </w:trPr>
        <w:tc>
          <w:tcPr>
            <w:tcW w:w="673" w:type="dxa"/>
            <w:vAlign w:val="center"/>
          </w:tcPr>
          <w:p>
            <w:pPr>
              <w:keepNext w:val="0"/>
              <w:keepLines w:val="0"/>
              <w:suppressLineNumbers w:val="0"/>
              <w:spacing w:before="0" w:beforeAutospacing="0" w:after="0" w:afterAutospacing="0" w:line="600" w:lineRule="exact"/>
              <w:ind w:left="0" w:right="0"/>
              <w:jc w:val="center"/>
              <w:rPr>
                <w:rFonts w:hint="default" w:ascii="仿宋" w:hAnsi="仿宋" w:eastAsia="仿宋" w:cs="仿宋"/>
                <w:color w:val="000000" w:themeColor="text1"/>
                <w:sz w:val="28"/>
                <w:szCs w:val="28"/>
                <w:vertAlign w:val="baseline"/>
                <w:lang w:val="en-US" w:eastAsia="zh-CN"/>
                <w14:textFill>
                  <w14:solidFill>
                    <w14:schemeClr w14:val="tx1"/>
                  </w14:solidFill>
                </w14:textFill>
              </w:rPr>
            </w:pPr>
            <w:r>
              <w:rPr>
                <w:rFonts w:hint="eastAsia" w:ascii="仿宋" w:hAnsi="仿宋" w:eastAsia="仿宋" w:cs="仿宋"/>
                <w:color w:val="000000" w:themeColor="text1"/>
                <w:sz w:val="28"/>
                <w:szCs w:val="28"/>
                <w:vertAlign w:val="baseline"/>
                <w:lang w:val="en-US" w:eastAsia="zh-CN"/>
                <w14:textFill>
                  <w14:solidFill>
                    <w14:schemeClr w14:val="tx1"/>
                  </w14:solidFill>
                </w14:textFill>
              </w:rPr>
              <w:t>9</w:t>
            </w:r>
          </w:p>
        </w:tc>
        <w:tc>
          <w:tcPr>
            <w:tcW w:w="2433"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jc w:val="center"/>
              <w:textAlignment w:val="auto"/>
              <w:rPr>
                <w:rFonts w:hint="default" w:ascii="Times New Roman" w:hAnsi="Times New Roman" w:eastAsia="仿宋_GB2312" w:cs="Times New Roman"/>
                <w:color w:val="000000" w:themeColor="text1"/>
                <w:sz w:val="24"/>
                <w:szCs w:val="24"/>
                <w:vertAlign w:val="baseline"/>
                <w:lang w:val="en-US" w:eastAsia="zh-CN"/>
                <w14:textFill>
                  <w14:solidFill>
                    <w14:schemeClr w14:val="tx1"/>
                  </w14:solidFill>
                </w14:textFill>
              </w:rPr>
            </w:pPr>
            <w:r>
              <w:rPr>
                <w:rFonts w:hint="default" w:ascii="Times New Roman" w:hAnsi="Times New Roman" w:eastAsia="仿宋_GB2312" w:cs="Times New Roman"/>
                <w:color w:val="000000" w:themeColor="text1"/>
                <w:sz w:val="24"/>
                <w:szCs w:val="24"/>
                <w:vertAlign w:val="baseline"/>
                <w:lang w:val="en-US" w:eastAsia="zh-CN"/>
                <w14:textFill>
                  <w14:solidFill>
                    <w14:schemeClr w14:val="tx1"/>
                  </w14:solidFill>
                </w14:textFill>
              </w:rPr>
              <w:t>州科学技术局</w:t>
            </w:r>
          </w:p>
        </w:tc>
        <w:tc>
          <w:tcPr>
            <w:tcW w:w="3250"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jc w:val="center"/>
              <w:textAlignment w:val="auto"/>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t>湘西高新区武陵山大道19号</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jc w:val="center"/>
              <w:textAlignment w:val="auto"/>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t>（州政府大楼</w:t>
            </w:r>
            <w:r>
              <w:rPr>
                <w:rFonts w:hint="eastAsia" w:ascii="Times New Roman" w:hAnsi="Times New Roman" w:eastAsia="仿宋_GB2312" w:cs="Times New Roman"/>
                <w:color w:val="000000" w:themeColor="text1"/>
                <w:kern w:val="2"/>
                <w:sz w:val="24"/>
                <w:szCs w:val="24"/>
                <w:lang w:val="en-US" w:eastAsia="zh-CN" w:bidi="ar-SA"/>
                <w14:textFill>
                  <w14:solidFill>
                    <w14:schemeClr w14:val="tx1"/>
                  </w14:solidFill>
                </w14:textFill>
              </w:rPr>
              <w:t>四</w:t>
            </w:r>
            <w: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t>楼</w:t>
            </w:r>
            <w:r>
              <w:rPr>
                <w:rFonts w:hint="eastAsia" w:ascii="Times New Roman" w:hAnsi="Times New Roman" w:eastAsia="仿宋_GB2312" w:cs="Times New Roman"/>
                <w:color w:val="000000" w:themeColor="text1"/>
                <w:kern w:val="2"/>
                <w:sz w:val="24"/>
                <w:szCs w:val="24"/>
                <w:lang w:val="en-US" w:eastAsia="zh-CN" w:bidi="ar-SA"/>
                <w14:textFill>
                  <w14:solidFill>
                    <w14:schemeClr w14:val="tx1"/>
                  </w14:solidFill>
                </w14:textFill>
              </w:rPr>
              <w:t>南</w:t>
            </w:r>
            <w: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t>区（</w:t>
            </w:r>
            <w:r>
              <w:rPr>
                <w:rFonts w:hint="eastAsia" w:ascii="Times New Roman" w:hAnsi="Times New Roman" w:eastAsia="仿宋_GB2312" w:cs="Times New Roman"/>
                <w:color w:val="000000" w:themeColor="text1"/>
                <w:kern w:val="2"/>
                <w:sz w:val="24"/>
                <w:szCs w:val="24"/>
                <w:lang w:val="en-US" w:eastAsia="zh-CN" w:bidi="ar-SA"/>
                <w14:textFill>
                  <w14:solidFill>
                    <w14:schemeClr w14:val="tx1"/>
                  </w14:solidFill>
                </w14:textFill>
              </w:rPr>
              <w:t>A</w:t>
            </w:r>
            <w: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t>）</w:t>
            </w:r>
            <w:r>
              <w:rPr>
                <w:rFonts w:hint="eastAsia" w:ascii="Times New Roman" w:hAnsi="Times New Roman" w:eastAsia="仿宋_GB2312" w:cs="Times New Roman"/>
                <w:color w:val="000000" w:themeColor="text1"/>
                <w:kern w:val="2"/>
                <w:sz w:val="24"/>
                <w:szCs w:val="24"/>
                <w:lang w:val="en-US" w:eastAsia="zh-CN" w:bidi="ar-SA"/>
                <w14:textFill>
                  <w14:solidFill>
                    <w14:schemeClr w14:val="tx1"/>
                  </w14:solidFill>
                </w14:textFill>
              </w:rPr>
              <w:t>411</w:t>
            </w:r>
            <w: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t>办公室）</w:t>
            </w:r>
          </w:p>
        </w:tc>
        <w:tc>
          <w:tcPr>
            <w:tcW w:w="3100" w:type="dxa"/>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20" w:lineRule="exact"/>
              <w:ind w:left="0" w:leftChars="0" w:right="0" w:firstLine="0" w:firstLineChars="0"/>
              <w:jc w:val="center"/>
              <w:textAlignment w:val="auto"/>
              <w:rPr>
                <w:rFonts w:hint="default" w:ascii="Times New Roman" w:hAnsi="Times New Roman" w:eastAsia="仿宋_GB2312" w:cs="Times New Roman"/>
                <w:color w:val="000000" w:themeColor="text1"/>
                <w:spacing w:val="-6"/>
                <w:kern w:val="2"/>
                <w:sz w:val="24"/>
                <w:szCs w:val="24"/>
                <w:vertAlign w:val="baseline"/>
                <w:lang w:val="en-US" w:eastAsia="zh-CN" w:bidi="ar-SA"/>
                <w14:textFill>
                  <w14:solidFill>
                    <w14:schemeClr w14:val="tx1"/>
                  </w14:solidFill>
                </w14:textFill>
              </w:rPr>
            </w:pPr>
            <w:r>
              <w:rPr>
                <w:rFonts w:hint="default" w:ascii="Times New Roman" w:hAnsi="Times New Roman" w:eastAsia="仿宋_GB2312" w:cs="Times New Roman"/>
                <w:color w:val="000000" w:themeColor="text1"/>
                <w:spacing w:val="-11"/>
                <w:kern w:val="2"/>
                <w:sz w:val="24"/>
                <w:szCs w:val="24"/>
                <w:vertAlign w:val="baseline"/>
                <w:lang w:val="en-US" w:eastAsia="zh-CN" w:bidi="ar-SA"/>
                <w14:textFill>
                  <w14:solidFill>
                    <w14:schemeClr w14:val="tx1"/>
                  </w14:solidFill>
                </w14:textFill>
              </w:rPr>
              <w:t>202</w:t>
            </w:r>
            <w:r>
              <w:rPr>
                <w:rFonts w:hint="eastAsia" w:ascii="Times New Roman" w:hAnsi="Times New Roman" w:eastAsia="仿宋_GB2312" w:cs="Times New Roman"/>
                <w:color w:val="000000" w:themeColor="text1"/>
                <w:spacing w:val="-11"/>
                <w:kern w:val="2"/>
                <w:sz w:val="24"/>
                <w:szCs w:val="24"/>
                <w:vertAlign w:val="baseline"/>
                <w:lang w:val="en-US" w:eastAsia="zh-CN" w:bidi="ar-SA"/>
                <w14:textFill>
                  <w14:solidFill>
                    <w14:schemeClr w14:val="tx1"/>
                  </w14:solidFill>
                </w14:textFill>
              </w:rPr>
              <w:t>5</w:t>
            </w:r>
            <w:r>
              <w:rPr>
                <w:rFonts w:hint="default" w:ascii="Times New Roman" w:hAnsi="Times New Roman" w:eastAsia="仿宋_GB2312" w:cs="Times New Roman"/>
                <w:color w:val="000000" w:themeColor="text1"/>
                <w:spacing w:val="-11"/>
                <w:kern w:val="2"/>
                <w:sz w:val="24"/>
                <w:szCs w:val="24"/>
                <w:vertAlign w:val="baseline"/>
                <w:lang w:val="en-US" w:eastAsia="zh-CN" w:bidi="ar-SA"/>
                <w14:textFill>
                  <w14:solidFill>
                    <w14:schemeClr w14:val="tx1"/>
                  </w14:solidFill>
                </w14:textFill>
              </w:rPr>
              <w:t>年4月</w:t>
            </w:r>
            <w:r>
              <w:rPr>
                <w:rFonts w:hint="eastAsia" w:ascii="Times New Roman" w:hAnsi="Times New Roman" w:eastAsia="仿宋_GB2312" w:cs="Times New Roman"/>
                <w:color w:val="000000" w:themeColor="text1"/>
                <w:spacing w:val="-11"/>
                <w:kern w:val="2"/>
                <w:sz w:val="24"/>
                <w:szCs w:val="24"/>
                <w:vertAlign w:val="baseline"/>
                <w:lang w:val="en-US" w:eastAsia="zh-CN" w:bidi="ar-SA"/>
                <w14:textFill>
                  <w14:solidFill>
                    <w14:schemeClr w14:val="tx1"/>
                  </w14:solidFill>
                </w14:textFill>
              </w:rPr>
              <w:t>10</w:t>
            </w:r>
            <w:r>
              <w:rPr>
                <w:rFonts w:hint="default" w:ascii="Times New Roman" w:hAnsi="Times New Roman" w:eastAsia="仿宋_GB2312" w:cs="Times New Roman"/>
                <w:color w:val="000000" w:themeColor="text1"/>
                <w:spacing w:val="-11"/>
                <w:kern w:val="2"/>
                <w:sz w:val="24"/>
                <w:szCs w:val="24"/>
                <w:vertAlign w:val="baseline"/>
                <w:lang w:val="en-US" w:eastAsia="zh-CN" w:bidi="ar-SA"/>
                <w14:textFill>
                  <w14:solidFill>
                    <w14:schemeClr w14:val="tx1"/>
                  </w14:solidFill>
                </w14:textFill>
              </w:rPr>
              <w:t>日至4月</w:t>
            </w:r>
            <w:r>
              <w:rPr>
                <w:rFonts w:hint="eastAsia" w:ascii="Times New Roman" w:hAnsi="Times New Roman" w:eastAsia="仿宋_GB2312" w:cs="Times New Roman"/>
                <w:color w:val="000000" w:themeColor="text1"/>
                <w:spacing w:val="-11"/>
                <w:kern w:val="2"/>
                <w:sz w:val="24"/>
                <w:szCs w:val="24"/>
                <w:vertAlign w:val="baseline"/>
                <w:lang w:val="en-US" w:eastAsia="zh-CN" w:bidi="ar-SA"/>
                <w14:textFill>
                  <w14:solidFill>
                    <w14:schemeClr w14:val="tx1"/>
                  </w14:solidFill>
                </w14:textFill>
              </w:rPr>
              <w:t>18</w:t>
            </w:r>
            <w:r>
              <w:rPr>
                <w:rFonts w:hint="default" w:ascii="Times New Roman" w:hAnsi="Times New Roman" w:eastAsia="仿宋_GB2312" w:cs="Times New Roman"/>
                <w:color w:val="000000" w:themeColor="text1"/>
                <w:spacing w:val="-11"/>
                <w:kern w:val="2"/>
                <w:sz w:val="24"/>
                <w:szCs w:val="24"/>
                <w:vertAlign w:val="baseline"/>
                <w:lang w:val="en-US" w:eastAsia="zh-CN" w:bidi="ar-SA"/>
                <w14:textFill>
                  <w14:solidFill>
                    <w14:schemeClr w14:val="tx1"/>
                  </w14:solidFill>
                </w14:textFill>
              </w:rPr>
              <w:t>日</w:t>
            </w:r>
          </w:p>
        </w:tc>
        <w:tc>
          <w:tcPr>
            <w:tcW w:w="2200"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jc w:val="center"/>
              <w:textAlignment w:val="auto"/>
              <w:rPr>
                <w:rFonts w:hint="default" w:ascii="Times New Roman" w:hAnsi="Times New Roman" w:eastAsia="仿宋_GB2312" w:cs="Times New Roman"/>
                <w:color w:val="000000" w:themeColor="text1"/>
                <w:kern w:val="2"/>
                <w:sz w:val="24"/>
                <w:szCs w:val="24"/>
                <w:vertAlign w:val="baseline"/>
                <w:lang w:val="en-US" w:eastAsia="zh-CN" w:bidi="ar-SA"/>
                <w14:textFill>
                  <w14:solidFill>
                    <w14:schemeClr w14:val="tx1"/>
                  </w14:solidFill>
                </w14:textFill>
              </w:rPr>
            </w:pPr>
            <w:r>
              <w:rPr>
                <w:rFonts w:hint="default" w:ascii="Times New Roman" w:hAnsi="Times New Roman" w:eastAsia="仿宋_GB2312" w:cs="Times New Roman"/>
                <w:color w:val="000000" w:themeColor="text1"/>
                <w:kern w:val="2"/>
                <w:sz w:val="24"/>
                <w:szCs w:val="24"/>
                <w:vertAlign w:val="baseline"/>
                <w:lang w:val="en-US" w:eastAsia="zh-CN" w:bidi="ar-SA"/>
                <w14:textFill>
                  <w14:solidFill>
                    <w14:schemeClr w14:val="tx1"/>
                  </w14:solidFill>
                </w14:textFill>
              </w:rPr>
              <w:t>0743—</w:t>
            </w:r>
            <w:r>
              <w:rPr>
                <w:rFonts w:hint="eastAsia" w:ascii="Times New Roman" w:hAnsi="Times New Roman" w:eastAsia="仿宋_GB2312" w:cs="Times New Roman"/>
                <w:color w:val="000000" w:themeColor="text1"/>
                <w:kern w:val="2"/>
                <w:sz w:val="24"/>
                <w:szCs w:val="24"/>
                <w:vertAlign w:val="baseline"/>
                <w:lang w:val="en-US" w:eastAsia="zh-CN" w:bidi="ar-SA"/>
                <w14:textFill>
                  <w14:solidFill>
                    <w14:schemeClr w14:val="tx1"/>
                  </w14:solidFill>
                </w14:textFill>
              </w:rPr>
              <w:t>8222297</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jc w:val="center"/>
              <w:textAlignment w:val="auto"/>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color w:val="000000" w:themeColor="text1"/>
                <w:kern w:val="2"/>
                <w:sz w:val="24"/>
                <w:szCs w:val="24"/>
                <w:vertAlign w:val="baseline"/>
                <w:lang w:val="en-US" w:eastAsia="zh-CN" w:bidi="ar-SA"/>
                <w14:textFill>
                  <w14:solidFill>
                    <w14:schemeClr w14:val="tx1"/>
                  </w14:solidFill>
                </w14:textFill>
              </w:rPr>
              <w:t>1</w:t>
            </w:r>
            <w:r>
              <w:rPr>
                <w:rFonts w:hint="eastAsia" w:ascii="Times New Roman" w:hAnsi="Times New Roman" w:eastAsia="仿宋_GB2312" w:cs="Times New Roman"/>
                <w:color w:val="000000" w:themeColor="text1"/>
                <w:kern w:val="2"/>
                <w:sz w:val="24"/>
                <w:szCs w:val="24"/>
                <w:vertAlign w:val="baseline"/>
                <w:lang w:val="en-US" w:eastAsia="zh-CN" w:bidi="ar-SA"/>
                <w14:textFill>
                  <w14:solidFill>
                    <w14:schemeClr w14:val="tx1"/>
                  </w14:solidFill>
                </w14:textFill>
              </w:rPr>
              <w:t>5074349963</w:t>
            </w:r>
          </w:p>
        </w:tc>
        <w:tc>
          <w:tcPr>
            <w:tcW w:w="1717" w:type="dxa"/>
            <w:vAlign w:val="center"/>
          </w:tcPr>
          <w:p>
            <w:pPr>
              <w:keepNext w:val="0"/>
              <w:keepLines w:val="0"/>
              <w:pageBreakBefore w:val="0"/>
              <w:widowControl w:val="0"/>
              <w:numPr>
                <w:ilvl w:val="0"/>
                <w:numId w:val="0"/>
              </w:numPr>
              <w:suppressLineNumbers w:val="0"/>
              <w:tabs>
                <w:tab w:val="left" w:pos="833"/>
              </w:tabs>
              <w:kinsoku/>
              <w:wordWrap/>
              <w:overflowPunct/>
              <w:topLinePunct w:val="0"/>
              <w:autoSpaceDE/>
              <w:autoSpaceDN/>
              <w:bidi w:val="0"/>
              <w:adjustRightInd/>
              <w:snapToGrid/>
              <w:spacing w:before="0" w:beforeAutospacing="0" w:after="0" w:afterAutospacing="0" w:line="320" w:lineRule="exact"/>
              <w:ind w:left="0" w:leftChars="0" w:right="0" w:firstLine="0" w:firstLineChars="0"/>
              <w:jc w:val="center"/>
              <w:textAlignment w:val="auto"/>
              <w:rPr>
                <w:rFonts w:hint="default" w:ascii="Times New Roman" w:hAnsi="Times New Roman" w:eastAsia="仿宋_GB2312" w:cs="Times New Roman"/>
                <w:color w:val="000000" w:themeColor="text1"/>
                <w:spacing w:val="-17"/>
                <w:kern w:val="2"/>
                <w:sz w:val="24"/>
                <w:szCs w:val="24"/>
                <w:vertAlign w:val="baseline"/>
                <w:lang w:val="en-US" w:eastAsia="zh-CN" w:bidi="ar-SA"/>
                <w14:textFill>
                  <w14:solidFill>
                    <w14:schemeClr w14:val="tx1"/>
                  </w14:solidFill>
                </w14:textFill>
              </w:rPr>
            </w:pPr>
            <w:r>
              <w:rPr>
                <w:rFonts w:hint="eastAsia" w:ascii="Times New Roman" w:hAnsi="Times New Roman" w:eastAsia="仿宋_GB2312" w:cs="Times New Roman"/>
                <w:color w:val="000000" w:themeColor="text1"/>
                <w:spacing w:val="-17"/>
                <w:sz w:val="24"/>
                <w:szCs w:val="24"/>
                <w:vertAlign w:val="baseline"/>
                <w:lang w:val="en-US" w:eastAsia="zh-CN"/>
                <w14:textFill>
                  <w14:solidFill>
                    <w14:schemeClr w14:val="tx1"/>
                  </w14:solidFill>
                </w14:textFill>
              </w:rPr>
              <w:t>贾明鑫</w:t>
            </w:r>
          </w:p>
        </w:tc>
        <w:tc>
          <w:tcPr>
            <w:tcW w:w="1880" w:type="dxa"/>
            <w:vAlign w:val="center"/>
          </w:tcPr>
          <w:p>
            <w:pPr>
              <w:keepNext w:val="0"/>
              <w:keepLines w:val="0"/>
              <w:pageBreakBefore w:val="0"/>
              <w:widowControl w:val="0"/>
              <w:numPr>
                <w:ilvl w:val="0"/>
                <w:numId w:val="0"/>
              </w:numPr>
              <w:suppressLineNumbers w:val="0"/>
              <w:tabs>
                <w:tab w:val="left" w:pos="833"/>
              </w:tabs>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default" w:ascii="Times New Roman" w:hAnsi="Times New Roman" w:eastAsia="仿宋_GB2312" w:cs="Times New Roman"/>
                <w:color w:val="000000" w:themeColor="text1"/>
                <w:spacing w:val="-17"/>
                <w:sz w:val="24"/>
                <w:szCs w:val="24"/>
                <w:vertAlign w:val="baseline"/>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0" w:hRule="atLeast"/>
        </w:trPr>
        <w:tc>
          <w:tcPr>
            <w:tcW w:w="673" w:type="dxa"/>
            <w:vAlign w:val="center"/>
          </w:tcPr>
          <w:p>
            <w:pPr>
              <w:keepNext w:val="0"/>
              <w:keepLines w:val="0"/>
              <w:suppressLineNumbers w:val="0"/>
              <w:spacing w:before="0" w:beforeAutospacing="0" w:after="0" w:afterAutospacing="0" w:line="600" w:lineRule="exact"/>
              <w:ind w:left="0" w:right="0"/>
              <w:jc w:val="center"/>
              <w:rPr>
                <w:rFonts w:hint="default" w:ascii="仿宋" w:hAnsi="仿宋" w:eastAsia="仿宋" w:cs="仿宋"/>
                <w:color w:val="000000" w:themeColor="text1"/>
                <w:sz w:val="28"/>
                <w:szCs w:val="28"/>
                <w:vertAlign w:val="baseline"/>
                <w:lang w:val="en-US" w:eastAsia="zh-CN"/>
                <w14:textFill>
                  <w14:solidFill>
                    <w14:schemeClr w14:val="tx1"/>
                  </w14:solidFill>
                </w14:textFill>
              </w:rPr>
            </w:pPr>
            <w:r>
              <w:rPr>
                <w:rFonts w:hint="eastAsia" w:ascii="仿宋" w:hAnsi="仿宋" w:eastAsia="仿宋" w:cs="仿宋"/>
                <w:color w:val="000000" w:themeColor="text1"/>
                <w:sz w:val="28"/>
                <w:szCs w:val="28"/>
                <w:vertAlign w:val="baseline"/>
                <w:lang w:val="en-US" w:eastAsia="zh-CN"/>
                <w14:textFill>
                  <w14:solidFill>
                    <w14:schemeClr w14:val="tx1"/>
                  </w14:solidFill>
                </w14:textFill>
              </w:rPr>
              <w:t>10</w:t>
            </w:r>
          </w:p>
        </w:tc>
        <w:tc>
          <w:tcPr>
            <w:tcW w:w="2433"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jc w:val="center"/>
              <w:textAlignment w:val="auto"/>
              <w:rPr>
                <w:rFonts w:hint="default" w:ascii="Times New Roman" w:hAnsi="Times New Roman" w:eastAsia="仿宋_GB2312" w:cs="Times New Roman"/>
                <w:color w:val="000000" w:themeColor="text1"/>
                <w:sz w:val="24"/>
                <w:szCs w:val="24"/>
                <w:vertAlign w:val="baseline"/>
                <w:lang w:val="en-US" w:eastAsia="zh-CN"/>
                <w14:textFill>
                  <w14:solidFill>
                    <w14:schemeClr w14:val="tx1"/>
                  </w14:solidFill>
                </w14:textFill>
              </w:rPr>
            </w:pPr>
            <w:r>
              <w:rPr>
                <w:rFonts w:hint="default" w:ascii="Times New Roman" w:hAnsi="Times New Roman" w:eastAsia="仿宋_GB2312" w:cs="Times New Roman"/>
                <w:color w:val="000000" w:themeColor="text1"/>
                <w:sz w:val="24"/>
                <w:szCs w:val="24"/>
                <w:vertAlign w:val="baseline"/>
                <w:lang w:val="en-US" w:eastAsia="zh-CN"/>
                <w14:textFill>
                  <w14:solidFill>
                    <w14:schemeClr w14:val="tx1"/>
                  </w14:solidFill>
                </w14:textFill>
              </w:rPr>
              <w:t>州农业农村局</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jc w:val="center"/>
              <w:textAlignment w:val="auto"/>
              <w:rPr>
                <w:rFonts w:hint="default" w:ascii="Times New Roman" w:hAnsi="Times New Roman" w:eastAsia="仿宋_GB2312" w:cs="Times New Roman"/>
                <w:color w:val="000000" w:themeColor="text1"/>
                <w:kern w:val="2"/>
                <w:sz w:val="24"/>
                <w:szCs w:val="24"/>
                <w:vertAlign w:val="baseline"/>
                <w:lang w:val="en-US" w:eastAsia="zh-CN" w:bidi="ar-SA"/>
                <w14:textFill>
                  <w14:solidFill>
                    <w14:schemeClr w14:val="tx1"/>
                  </w14:solidFill>
                </w14:textFill>
              </w:rPr>
            </w:pPr>
            <w:r>
              <w:rPr>
                <w:rFonts w:hint="eastAsia" w:ascii="Times New Roman" w:hAnsi="Times New Roman" w:eastAsia="仿宋_GB2312" w:cs="Times New Roman"/>
                <w:color w:val="000000" w:themeColor="text1"/>
                <w:kern w:val="2"/>
                <w:sz w:val="24"/>
                <w:szCs w:val="24"/>
                <w:vertAlign w:val="baseline"/>
                <w:lang w:val="en-US" w:eastAsia="zh-CN" w:bidi="ar-SA"/>
                <w14:textFill>
                  <w14:solidFill>
                    <w14:schemeClr w14:val="tx1"/>
                  </w14:solidFill>
                </w14:textFill>
              </w:rPr>
              <w:t>（州农业综合行政执法支队）</w:t>
            </w:r>
          </w:p>
        </w:tc>
        <w:tc>
          <w:tcPr>
            <w:tcW w:w="3250"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jc w:val="center"/>
              <w:textAlignment w:val="auto"/>
              <w:rPr>
                <w:rFonts w:hint="default" w:ascii="Times New Roman" w:hAnsi="Times New Roman" w:eastAsia="仿宋_GB2312" w:cs="Times New Roman"/>
                <w:color w:val="000000" w:themeColor="text1"/>
                <w:spacing w:val="-6"/>
                <w:sz w:val="24"/>
                <w:szCs w:val="24"/>
                <w:vertAlign w:val="baseline"/>
                <w:lang w:val="en-US" w:eastAsia="zh-CN"/>
                <w14:textFill>
                  <w14:solidFill>
                    <w14:schemeClr w14:val="tx1"/>
                  </w14:solidFill>
                </w14:textFill>
              </w:rPr>
            </w:pPr>
            <w:r>
              <w:rPr>
                <w:rFonts w:hint="default" w:ascii="Times New Roman" w:hAnsi="Times New Roman" w:eastAsia="仿宋_GB2312" w:cs="Times New Roman"/>
                <w:color w:val="000000" w:themeColor="text1"/>
                <w:spacing w:val="-6"/>
                <w:sz w:val="24"/>
                <w:szCs w:val="24"/>
                <w:vertAlign w:val="baseline"/>
                <w:lang w:val="en-US" w:eastAsia="zh-CN"/>
                <w14:textFill>
                  <w14:solidFill>
                    <w14:schemeClr w14:val="tx1"/>
                  </w14:solidFill>
                </w14:textFill>
              </w:rPr>
              <w:t>吉首市世纪大道1号</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jc w:val="center"/>
              <w:textAlignment w:val="auto"/>
              <w:rPr>
                <w:rFonts w:hint="default" w:ascii="Times New Roman" w:hAnsi="Times New Roman" w:eastAsia="仿宋_GB2312" w:cs="Times New Roman"/>
                <w:color w:val="000000" w:themeColor="text1"/>
                <w:spacing w:val="-6"/>
                <w:kern w:val="2"/>
                <w:sz w:val="24"/>
                <w:szCs w:val="24"/>
                <w:vertAlign w:val="baseline"/>
                <w:lang w:val="en-US" w:eastAsia="zh-CN" w:bidi="ar-SA"/>
                <w14:textFill>
                  <w14:solidFill>
                    <w14:schemeClr w14:val="tx1"/>
                  </w14:solidFill>
                </w14:textFill>
              </w:rPr>
            </w:pPr>
            <w:r>
              <w:rPr>
                <w:rFonts w:hint="default" w:ascii="Times New Roman" w:hAnsi="Times New Roman" w:eastAsia="仿宋_GB2312" w:cs="Times New Roman"/>
                <w:color w:val="000000" w:themeColor="text1"/>
                <w:spacing w:val="-6"/>
                <w:sz w:val="24"/>
                <w:szCs w:val="24"/>
                <w:vertAlign w:val="baseline"/>
                <w:lang w:val="en-US" w:eastAsia="zh-CN"/>
                <w14:textFill>
                  <w14:solidFill>
                    <w14:schemeClr w14:val="tx1"/>
                  </w14:solidFill>
                </w14:textFill>
              </w:rPr>
              <w:t>（州农业农村局办公楼6楼603人事科）</w:t>
            </w:r>
          </w:p>
        </w:tc>
        <w:tc>
          <w:tcPr>
            <w:tcW w:w="3100"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jc w:val="center"/>
              <w:textAlignment w:val="auto"/>
              <w:rPr>
                <w:rFonts w:hint="default" w:ascii="Times New Roman" w:hAnsi="Times New Roman" w:eastAsia="仿宋_GB2312" w:cs="Times New Roman"/>
                <w:color w:val="000000" w:themeColor="text1"/>
                <w:spacing w:val="-6"/>
                <w:kern w:val="2"/>
                <w:sz w:val="24"/>
                <w:szCs w:val="24"/>
                <w:vertAlign w:val="baseline"/>
                <w:lang w:val="en-US" w:eastAsia="zh-CN" w:bidi="ar-SA"/>
                <w14:textFill>
                  <w14:solidFill>
                    <w14:schemeClr w14:val="tx1"/>
                  </w14:solidFill>
                </w14:textFill>
              </w:rPr>
            </w:pPr>
            <w:r>
              <w:rPr>
                <w:rFonts w:hint="default" w:ascii="Times New Roman" w:hAnsi="Times New Roman" w:eastAsia="仿宋_GB2312" w:cs="Times New Roman"/>
                <w:color w:val="000000" w:themeColor="text1"/>
                <w:spacing w:val="-11"/>
                <w:kern w:val="2"/>
                <w:sz w:val="24"/>
                <w:szCs w:val="24"/>
                <w:vertAlign w:val="baseline"/>
                <w:lang w:val="en-US" w:eastAsia="zh-CN" w:bidi="ar-SA"/>
                <w14:textFill>
                  <w14:solidFill>
                    <w14:schemeClr w14:val="tx1"/>
                  </w14:solidFill>
                </w14:textFill>
              </w:rPr>
              <w:t>202</w:t>
            </w:r>
            <w:r>
              <w:rPr>
                <w:rFonts w:hint="eastAsia" w:ascii="Times New Roman" w:hAnsi="Times New Roman" w:eastAsia="仿宋_GB2312" w:cs="Times New Roman"/>
                <w:color w:val="000000" w:themeColor="text1"/>
                <w:spacing w:val="-11"/>
                <w:kern w:val="2"/>
                <w:sz w:val="24"/>
                <w:szCs w:val="24"/>
                <w:vertAlign w:val="baseline"/>
                <w:lang w:val="en-US" w:eastAsia="zh-CN" w:bidi="ar-SA"/>
                <w14:textFill>
                  <w14:solidFill>
                    <w14:schemeClr w14:val="tx1"/>
                  </w14:solidFill>
                </w14:textFill>
              </w:rPr>
              <w:t>5</w:t>
            </w:r>
            <w:r>
              <w:rPr>
                <w:rFonts w:hint="default" w:ascii="Times New Roman" w:hAnsi="Times New Roman" w:eastAsia="仿宋_GB2312" w:cs="Times New Roman"/>
                <w:color w:val="000000" w:themeColor="text1"/>
                <w:spacing w:val="-11"/>
                <w:kern w:val="2"/>
                <w:sz w:val="24"/>
                <w:szCs w:val="24"/>
                <w:vertAlign w:val="baseline"/>
                <w:lang w:val="en-US" w:eastAsia="zh-CN" w:bidi="ar-SA"/>
                <w14:textFill>
                  <w14:solidFill>
                    <w14:schemeClr w14:val="tx1"/>
                  </w14:solidFill>
                </w14:textFill>
              </w:rPr>
              <w:t>年4月</w:t>
            </w:r>
            <w:r>
              <w:rPr>
                <w:rFonts w:hint="eastAsia" w:ascii="Times New Roman" w:hAnsi="Times New Roman" w:eastAsia="仿宋_GB2312" w:cs="Times New Roman"/>
                <w:color w:val="000000" w:themeColor="text1"/>
                <w:spacing w:val="-11"/>
                <w:kern w:val="2"/>
                <w:sz w:val="24"/>
                <w:szCs w:val="24"/>
                <w:vertAlign w:val="baseline"/>
                <w:lang w:val="en-US" w:eastAsia="zh-CN" w:bidi="ar-SA"/>
                <w14:textFill>
                  <w14:solidFill>
                    <w14:schemeClr w14:val="tx1"/>
                  </w14:solidFill>
                </w14:textFill>
              </w:rPr>
              <w:t>10</w:t>
            </w:r>
            <w:r>
              <w:rPr>
                <w:rFonts w:hint="default" w:ascii="Times New Roman" w:hAnsi="Times New Roman" w:eastAsia="仿宋_GB2312" w:cs="Times New Roman"/>
                <w:color w:val="000000" w:themeColor="text1"/>
                <w:spacing w:val="-11"/>
                <w:kern w:val="2"/>
                <w:sz w:val="24"/>
                <w:szCs w:val="24"/>
                <w:vertAlign w:val="baseline"/>
                <w:lang w:val="en-US" w:eastAsia="zh-CN" w:bidi="ar-SA"/>
                <w14:textFill>
                  <w14:solidFill>
                    <w14:schemeClr w14:val="tx1"/>
                  </w14:solidFill>
                </w14:textFill>
              </w:rPr>
              <w:t>日至4月</w:t>
            </w:r>
            <w:r>
              <w:rPr>
                <w:rFonts w:hint="eastAsia" w:ascii="Times New Roman" w:hAnsi="Times New Roman" w:eastAsia="仿宋_GB2312" w:cs="Times New Roman"/>
                <w:color w:val="000000" w:themeColor="text1"/>
                <w:spacing w:val="-11"/>
                <w:kern w:val="2"/>
                <w:sz w:val="24"/>
                <w:szCs w:val="24"/>
                <w:vertAlign w:val="baseline"/>
                <w:lang w:val="en-US" w:eastAsia="zh-CN" w:bidi="ar-SA"/>
                <w14:textFill>
                  <w14:solidFill>
                    <w14:schemeClr w14:val="tx1"/>
                  </w14:solidFill>
                </w14:textFill>
              </w:rPr>
              <w:t>18</w:t>
            </w:r>
            <w:r>
              <w:rPr>
                <w:rFonts w:hint="default" w:ascii="Times New Roman" w:hAnsi="Times New Roman" w:eastAsia="仿宋_GB2312" w:cs="Times New Roman"/>
                <w:color w:val="000000" w:themeColor="text1"/>
                <w:spacing w:val="-11"/>
                <w:kern w:val="2"/>
                <w:sz w:val="24"/>
                <w:szCs w:val="24"/>
                <w:vertAlign w:val="baseline"/>
                <w:lang w:val="en-US" w:eastAsia="zh-CN" w:bidi="ar-SA"/>
                <w14:textFill>
                  <w14:solidFill>
                    <w14:schemeClr w14:val="tx1"/>
                  </w14:solidFill>
                </w14:textFill>
              </w:rPr>
              <w:t>日</w:t>
            </w:r>
          </w:p>
        </w:tc>
        <w:tc>
          <w:tcPr>
            <w:tcW w:w="2200"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jc w:val="center"/>
              <w:textAlignment w:val="auto"/>
              <w:rPr>
                <w:rFonts w:hint="default" w:ascii="Times New Roman" w:hAnsi="Times New Roman" w:eastAsia="仿宋_GB2312" w:cs="Times New Roman"/>
                <w:color w:val="000000" w:themeColor="text1"/>
                <w:kern w:val="2"/>
                <w:sz w:val="24"/>
                <w:szCs w:val="24"/>
                <w:vertAlign w:val="baseline"/>
                <w:lang w:val="en-US" w:eastAsia="zh-CN" w:bidi="ar-SA"/>
                <w14:textFill>
                  <w14:solidFill>
                    <w14:schemeClr w14:val="tx1"/>
                  </w14:solidFill>
                </w14:textFill>
              </w:rPr>
            </w:pPr>
            <w:r>
              <w:rPr>
                <w:rFonts w:hint="default" w:ascii="Times New Roman" w:hAnsi="Times New Roman" w:eastAsia="仿宋_GB2312" w:cs="Times New Roman"/>
                <w:color w:val="000000" w:themeColor="text1"/>
                <w:kern w:val="2"/>
                <w:sz w:val="24"/>
                <w:szCs w:val="24"/>
                <w:vertAlign w:val="baseline"/>
                <w:lang w:val="en-US" w:eastAsia="zh-CN" w:bidi="ar-SA"/>
                <w14:textFill>
                  <w14:solidFill>
                    <w14:schemeClr w14:val="tx1"/>
                  </w14:solidFill>
                </w14:textFill>
              </w:rPr>
              <w:t>0743—2128018</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jc w:val="center"/>
              <w:textAlignment w:val="auto"/>
              <w:rPr>
                <w:rFonts w:hint="default" w:ascii="Times New Roman" w:hAnsi="Times New Roman" w:eastAsia="仿宋_GB2312" w:cs="Times New Roman"/>
                <w:color w:val="000000" w:themeColor="text1"/>
                <w:kern w:val="2"/>
                <w:sz w:val="24"/>
                <w:szCs w:val="24"/>
                <w:vertAlign w:val="baseline"/>
                <w:lang w:val="en-US" w:eastAsia="zh-CN" w:bidi="ar-SA"/>
                <w14:textFill>
                  <w14:solidFill>
                    <w14:schemeClr w14:val="tx1"/>
                  </w14:solidFill>
                </w14:textFill>
              </w:rPr>
            </w:pPr>
            <w:r>
              <w:rPr>
                <w:rFonts w:hint="default" w:ascii="Times New Roman" w:hAnsi="Times New Roman" w:eastAsia="仿宋_GB2312" w:cs="Times New Roman"/>
                <w:color w:val="000000" w:themeColor="text1"/>
                <w:kern w:val="2"/>
                <w:sz w:val="24"/>
                <w:szCs w:val="24"/>
                <w:vertAlign w:val="baseline"/>
                <w:lang w:val="en-US" w:eastAsia="zh-CN" w:bidi="ar-SA"/>
                <w14:textFill>
                  <w14:solidFill>
                    <w14:schemeClr w14:val="tx1"/>
                  </w14:solidFill>
                </w14:textFill>
              </w:rPr>
              <w:t>15907418086</w:t>
            </w:r>
          </w:p>
        </w:tc>
        <w:tc>
          <w:tcPr>
            <w:tcW w:w="1717" w:type="dxa"/>
            <w:vAlign w:val="center"/>
          </w:tcPr>
          <w:p>
            <w:pPr>
              <w:keepNext w:val="0"/>
              <w:keepLines w:val="0"/>
              <w:pageBreakBefore w:val="0"/>
              <w:widowControl w:val="0"/>
              <w:numPr>
                <w:ilvl w:val="0"/>
                <w:numId w:val="0"/>
              </w:numPr>
              <w:suppressLineNumbers w:val="0"/>
              <w:tabs>
                <w:tab w:val="left" w:pos="833"/>
              </w:tabs>
              <w:kinsoku/>
              <w:wordWrap/>
              <w:overflowPunct/>
              <w:topLinePunct w:val="0"/>
              <w:autoSpaceDE/>
              <w:autoSpaceDN/>
              <w:bidi w:val="0"/>
              <w:adjustRightInd/>
              <w:snapToGrid/>
              <w:spacing w:before="0" w:beforeAutospacing="0" w:after="0" w:afterAutospacing="0" w:line="320" w:lineRule="exact"/>
              <w:ind w:left="0" w:leftChars="0" w:right="0" w:firstLine="0" w:firstLineChars="0"/>
              <w:jc w:val="center"/>
              <w:textAlignment w:val="auto"/>
              <w:rPr>
                <w:rFonts w:hint="default" w:ascii="Times New Roman" w:hAnsi="Times New Roman" w:eastAsia="仿宋_GB2312" w:cs="Times New Roman"/>
                <w:color w:val="000000" w:themeColor="text1"/>
                <w:spacing w:val="-17"/>
                <w:kern w:val="2"/>
                <w:sz w:val="24"/>
                <w:szCs w:val="24"/>
                <w:vertAlign w:val="baseline"/>
                <w:lang w:val="en-US" w:eastAsia="zh-CN" w:bidi="ar-SA"/>
                <w14:textFill>
                  <w14:solidFill>
                    <w14:schemeClr w14:val="tx1"/>
                  </w14:solidFill>
                </w14:textFill>
              </w:rPr>
            </w:pPr>
            <w:r>
              <w:rPr>
                <w:rFonts w:hint="default" w:ascii="Times New Roman" w:hAnsi="Times New Roman" w:eastAsia="仿宋_GB2312" w:cs="Times New Roman"/>
                <w:color w:val="000000" w:themeColor="text1"/>
                <w:spacing w:val="-17"/>
                <w:sz w:val="24"/>
                <w:szCs w:val="24"/>
                <w:vertAlign w:val="baseline"/>
                <w:lang w:val="en-US" w:eastAsia="zh-CN"/>
                <w14:textFill>
                  <w14:solidFill>
                    <w14:schemeClr w14:val="tx1"/>
                  </w14:solidFill>
                </w14:textFill>
              </w:rPr>
              <w:t>田智强</w:t>
            </w:r>
          </w:p>
        </w:tc>
        <w:tc>
          <w:tcPr>
            <w:tcW w:w="1880"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jc w:val="center"/>
              <w:textAlignment w:val="auto"/>
              <w:rPr>
                <w:rFonts w:hint="default" w:ascii="Times New Roman" w:hAnsi="Times New Roman" w:eastAsia="仿宋_GB2312" w:cs="Times New Roman"/>
                <w:color w:val="000000" w:themeColor="text1"/>
                <w:sz w:val="24"/>
                <w:szCs w:val="24"/>
                <w:vertAlign w:val="baseline"/>
                <w:lang w:val="en-US" w:eastAsia="zh-CN"/>
                <w14:textFill>
                  <w14:solidFill>
                    <w14:schemeClr w14:val="tx1"/>
                  </w14:solidFill>
                </w14:textFill>
              </w:rPr>
            </w:pPr>
            <w:r>
              <w:rPr>
                <w:rFonts w:hint="default" w:ascii="Times New Roman" w:hAnsi="Times New Roman" w:eastAsia="仿宋_GB2312" w:cs="Times New Roman"/>
                <w:color w:val="000000" w:themeColor="text1"/>
                <w:sz w:val="24"/>
                <w:szCs w:val="24"/>
                <w:vertAlign w:val="baseline"/>
                <w:lang w:val="en-US" w:eastAsia="zh-CN"/>
                <w14:textFill>
                  <w14:solidFill>
                    <w14:schemeClr w14:val="tx1"/>
                  </w14:solidFill>
                </w14:textFill>
              </w:rPr>
              <w:t>州农业农村局</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default" w:ascii="Times New Roman" w:hAnsi="Times New Roman" w:eastAsia="仿宋_GB2312" w:cs="Times New Roman"/>
                <w:color w:val="000000" w:themeColor="text1"/>
                <w:spacing w:val="-6"/>
                <w:kern w:val="2"/>
                <w:sz w:val="24"/>
                <w:szCs w:val="24"/>
                <w:vertAlign w:val="baseline"/>
                <w:lang w:val="en-US" w:eastAsia="zh-CN" w:bidi="ar-SA"/>
                <w14:textFill>
                  <w14:solidFill>
                    <w14:schemeClr w14:val="tx1"/>
                  </w14:solidFill>
                </w14:textFill>
              </w:rPr>
            </w:pPr>
            <w:r>
              <w:rPr>
                <w:rFonts w:hint="eastAsia" w:ascii="Times New Roman" w:hAnsi="Times New Roman" w:eastAsia="仿宋_GB2312" w:cs="Times New Roman"/>
                <w:color w:val="000000" w:themeColor="text1"/>
                <w:kern w:val="2"/>
                <w:sz w:val="24"/>
                <w:szCs w:val="24"/>
                <w:vertAlign w:val="baseline"/>
                <w:lang w:val="en-US" w:eastAsia="zh-CN" w:bidi="ar-SA"/>
                <w14:textFill>
                  <w14:solidFill>
                    <w14:schemeClr w14:val="tx1"/>
                  </w14:solidFill>
                </w14:textFill>
              </w:rPr>
              <w:t>、州农业综合行政执法支队职位统一在州农业农村局资格审查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0" w:hRule="atLeast"/>
        </w:trPr>
        <w:tc>
          <w:tcPr>
            <w:tcW w:w="673" w:type="dxa"/>
            <w:vAlign w:val="center"/>
          </w:tcPr>
          <w:p>
            <w:pPr>
              <w:keepNext w:val="0"/>
              <w:keepLines w:val="0"/>
              <w:suppressLineNumbers w:val="0"/>
              <w:spacing w:before="0" w:beforeAutospacing="0" w:after="0" w:afterAutospacing="0" w:line="600" w:lineRule="exact"/>
              <w:ind w:left="0" w:right="0"/>
              <w:jc w:val="center"/>
              <w:rPr>
                <w:rFonts w:hint="default" w:ascii="仿宋" w:hAnsi="仿宋" w:eastAsia="仿宋" w:cs="仿宋"/>
                <w:color w:val="000000" w:themeColor="text1"/>
                <w:sz w:val="28"/>
                <w:szCs w:val="28"/>
                <w:vertAlign w:val="baseline"/>
                <w:lang w:val="en-US" w:eastAsia="zh-CN"/>
                <w14:textFill>
                  <w14:solidFill>
                    <w14:schemeClr w14:val="tx1"/>
                  </w14:solidFill>
                </w14:textFill>
              </w:rPr>
            </w:pPr>
            <w:r>
              <w:rPr>
                <w:rFonts w:hint="eastAsia" w:ascii="仿宋" w:hAnsi="仿宋" w:eastAsia="仿宋" w:cs="仿宋"/>
                <w:color w:val="000000" w:themeColor="text1"/>
                <w:sz w:val="28"/>
                <w:szCs w:val="28"/>
                <w:vertAlign w:val="baseline"/>
                <w:lang w:val="en-US" w:eastAsia="zh-CN"/>
                <w14:textFill>
                  <w14:solidFill>
                    <w14:schemeClr w14:val="tx1"/>
                  </w14:solidFill>
                </w14:textFill>
              </w:rPr>
              <w:t>11</w:t>
            </w:r>
          </w:p>
        </w:tc>
        <w:tc>
          <w:tcPr>
            <w:tcW w:w="2433"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jc w:val="center"/>
              <w:textAlignment w:val="auto"/>
              <w:rPr>
                <w:rFonts w:hint="default" w:ascii="Times New Roman" w:hAnsi="Times New Roman" w:eastAsia="仿宋_GB2312" w:cs="Times New Roman"/>
                <w:color w:val="000000" w:themeColor="text1"/>
                <w:sz w:val="24"/>
                <w:szCs w:val="24"/>
                <w:vertAlign w:val="baseline"/>
                <w:lang w:val="en-US" w:eastAsia="zh-CN"/>
                <w14:textFill>
                  <w14:solidFill>
                    <w14:schemeClr w14:val="tx1"/>
                  </w14:solidFill>
                </w14:textFill>
              </w:rPr>
            </w:pPr>
            <w:r>
              <w:rPr>
                <w:rFonts w:hint="eastAsia" w:ascii="Times New Roman" w:hAnsi="Times New Roman" w:eastAsia="仿宋_GB2312" w:cs="Times New Roman"/>
                <w:color w:val="000000" w:themeColor="text1"/>
                <w:sz w:val="24"/>
                <w:szCs w:val="24"/>
                <w:vertAlign w:val="baseline"/>
                <w:lang w:val="en-US" w:eastAsia="zh-CN"/>
                <w14:textFill>
                  <w14:solidFill>
                    <w14:schemeClr w14:val="tx1"/>
                  </w14:solidFill>
                </w14:textFill>
              </w:rPr>
              <w:t>州审计局</w:t>
            </w:r>
          </w:p>
        </w:tc>
        <w:tc>
          <w:tcPr>
            <w:tcW w:w="3250"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jc w:val="center"/>
              <w:textAlignment w:val="auto"/>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t>湘西高新区武陵山大道19号</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jc w:val="center"/>
              <w:textAlignment w:val="auto"/>
              <w:rPr>
                <w:rFonts w:hint="default" w:ascii="Times New Roman" w:hAnsi="Times New Roman" w:eastAsia="仿宋_GB2312" w:cs="Times New Roman"/>
                <w:color w:val="000000" w:themeColor="text1"/>
                <w:spacing w:val="-6"/>
                <w:kern w:val="2"/>
                <w:sz w:val="24"/>
                <w:szCs w:val="24"/>
                <w:vertAlign w:val="baseline"/>
                <w:lang w:val="en-US" w:eastAsia="zh-CN" w:bidi="ar-SA"/>
                <w14:textFill>
                  <w14:solidFill>
                    <w14:schemeClr w14:val="tx1"/>
                  </w14:solidFill>
                </w14:textFill>
              </w:rPr>
            </w:pPr>
            <w: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t>（州政府大楼</w:t>
            </w:r>
            <w:r>
              <w:rPr>
                <w:rFonts w:hint="eastAsia" w:ascii="Times New Roman" w:hAnsi="Times New Roman" w:eastAsia="仿宋_GB2312" w:cs="Times New Roman"/>
                <w:color w:val="000000" w:themeColor="text1"/>
                <w:kern w:val="2"/>
                <w:sz w:val="24"/>
                <w:szCs w:val="24"/>
                <w:lang w:val="en-US" w:eastAsia="zh-CN" w:bidi="ar-SA"/>
                <w14:textFill>
                  <w14:solidFill>
                    <w14:schemeClr w14:val="tx1"/>
                  </w14:solidFill>
                </w14:textFill>
              </w:rPr>
              <w:t>十五</w:t>
            </w:r>
            <w: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t>楼北区（B）</w:t>
            </w:r>
            <w:r>
              <w:rPr>
                <w:rFonts w:hint="eastAsia" w:ascii="Times New Roman" w:hAnsi="Times New Roman" w:eastAsia="仿宋_GB2312" w:cs="Times New Roman"/>
                <w:color w:val="000000" w:themeColor="text1"/>
                <w:kern w:val="2"/>
                <w:sz w:val="24"/>
                <w:szCs w:val="24"/>
                <w:lang w:val="en-US" w:eastAsia="zh-CN" w:bidi="ar-SA"/>
                <w14:textFill>
                  <w14:solidFill>
                    <w14:schemeClr w14:val="tx1"/>
                  </w14:solidFill>
                </w14:textFill>
              </w:rPr>
              <w:t>1512</w:t>
            </w:r>
            <w: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t>人事科办公室）</w:t>
            </w:r>
          </w:p>
        </w:tc>
        <w:tc>
          <w:tcPr>
            <w:tcW w:w="3100"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jc w:val="center"/>
              <w:textAlignment w:val="auto"/>
              <w:rPr>
                <w:rFonts w:hint="default" w:ascii="Times New Roman" w:hAnsi="Times New Roman" w:eastAsia="仿宋_GB2312" w:cs="Times New Roman"/>
                <w:color w:val="000000" w:themeColor="text1"/>
                <w:spacing w:val="-11"/>
                <w:kern w:val="2"/>
                <w:sz w:val="24"/>
                <w:szCs w:val="24"/>
                <w:vertAlign w:val="baseline"/>
                <w:lang w:val="en-US" w:eastAsia="zh-CN" w:bidi="ar-SA"/>
                <w14:textFill>
                  <w14:solidFill>
                    <w14:schemeClr w14:val="tx1"/>
                  </w14:solidFill>
                </w14:textFill>
              </w:rPr>
            </w:pPr>
            <w:r>
              <w:rPr>
                <w:rFonts w:hint="default" w:ascii="Times New Roman" w:hAnsi="Times New Roman" w:eastAsia="仿宋_GB2312" w:cs="Times New Roman"/>
                <w:color w:val="000000" w:themeColor="text1"/>
                <w:spacing w:val="-11"/>
                <w:kern w:val="2"/>
                <w:sz w:val="24"/>
                <w:szCs w:val="24"/>
                <w:vertAlign w:val="baseline"/>
                <w:lang w:val="en-US" w:eastAsia="zh-CN" w:bidi="ar-SA"/>
                <w14:textFill>
                  <w14:solidFill>
                    <w14:schemeClr w14:val="tx1"/>
                  </w14:solidFill>
                </w14:textFill>
              </w:rPr>
              <w:t>202</w:t>
            </w:r>
            <w:r>
              <w:rPr>
                <w:rFonts w:hint="eastAsia" w:ascii="Times New Roman" w:hAnsi="Times New Roman" w:eastAsia="仿宋_GB2312" w:cs="Times New Roman"/>
                <w:color w:val="000000" w:themeColor="text1"/>
                <w:spacing w:val="-11"/>
                <w:kern w:val="2"/>
                <w:sz w:val="24"/>
                <w:szCs w:val="24"/>
                <w:vertAlign w:val="baseline"/>
                <w:lang w:val="en-US" w:eastAsia="zh-CN" w:bidi="ar-SA"/>
                <w14:textFill>
                  <w14:solidFill>
                    <w14:schemeClr w14:val="tx1"/>
                  </w14:solidFill>
                </w14:textFill>
              </w:rPr>
              <w:t>5</w:t>
            </w:r>
            <w:r>
              <w:rPr>
                <w:rFonts w:hint="default" w:ascii="Times New Roman" w:hAnsi="Times New Roman" w:eastAsia="仿宋_GB2312" w:cs="Times New Roman"/>
                <w:color w:val="000000" w:themeColor="text1"/>
                <w:spacing w:val="-11"/>
                <w:kern w:val="2"/>
                <w:sz w:val="24"/>
                <w:szCs w:val="24"/>
                <w:vertAlign w:val="baseline"/>
                <w:lang w:val="en-US" w:eastAsia="zh-CN" w:bidi="ar-SA"/>
                <w14:textFill>
                  <w14:solidFill>
                    <w14:schemeClr w14:val="tx1"/>
                  </w14:solidFill>
                </w14:textFill>
              </w:rPr>
              <w:t>年4月</w:t>
            </w:r>
            <w:r>
              <w:rPr>
                <w:rFonts w:hint="eastAsia" w:ascii="Times New Roman" w:hAnsi="Times New Roman" w:eastAsia="仿宋_GB2312" w:cs="Times New Roman"/>
                <w:color w:val="000000" w:themeColor="text1"/>
                <w:spacing w:val="-11"/>
                <w:kern w:val="2"/>
                <w:sz w:val="24"/>
                <w:szCs w:val="24"/>
                <w:vertAlign w:val="baseline"/>
                <w:lang w:val="en-US" w:eastAsia="zh-CN" w:bidi="ar-SA"/>
                <w14:textFill>
                  <w14:solidFill>
                    <w14:schemeClr w14:val="tx1"/>
                  </w14:solidFill>
                </w14:textFill>
              </w:rPr>
              <w:t>10</w:t>
            </w:r>
            <w:r>
              <w:rPr>
                <w:rFonts w:hint="default" w:ascii="Times New Roman" w:hAnsi="Times New Roman" w:eastAsia="仿宋_GB2312" w:cs="Times New Roman"/>
                <w:color w:val="000000" w:themeColor="text1"/>
                <w:spacing w:val="-11"/>
                <w:kern w:val="2"/>
                <w:sz w:val="24"/>
                <w:szCs w:val="24"/>
                <w:vertAlign w:val="baseline"/>
                <w:lang w:val="en-US" w:eastAsia="zh-CN" w:bidi="ar-SA"/>
                <w14:textFill>
                  <w14:solidFill>
                    <w14:schemeClr w14:val="tx1"/>
                  </w14:solidFill>
                </w14:textFill>
              </w:rPr>
              <w:t>日至4月</w:t>
            </w:r>
            <w:r>
              <w:rPr>
                <w:rFonts w:hint="eastAsia" w:ascii="Times New Roman" w:hAnsi="Times New Roman" w:eastAsia="仿宋_GB2312" w:cs="Times New Roman"/>
                <w:color w:val="000000" w:themeColor="text1"/>
                <w:spacing w:val="-11"/>
                <w:kern w:val="2"/>
                <w:sz w:val="24"/>
                <w:szCs w:val="24"/>
                <w:vertAlign w:val="baseline"/>
                <w:lang w:val="en-US" w:eastAsia="zh-CN" w:bidi="ar-SA"/>
                <w14:textFill>
                  <w14:solidFill>
                    <w14:schemeClr w14:val="tx1"/>
                  </w14:solidFill>
                </w14:textFill>
              </w:rPr>
              <w:t>18</w:t>
            </w:r>
            <w:r>
              <w:rPr>
                <w:rFonts w:hint="default" w:ascii="Times New Roman" w:hAnsi="Times New Roman" w:eastAsia="仿宋_GB2312" w:cs="Times New Roman"/>
                <w:color w:val="000000" w:themeColor="text1"/>
                <w:spacing w:val="-11"/>
                <w:kern w:val="2"/>
                <w:sz w:val="24"/>
                <w:szCs w:val="24"/>
                <w:vertAlign w:val="baseline"/>
                <w:lang w:val="en-US" w:eastAsia="zh-CN" w:bidi="ar-SA"/>
                <w14:textFill>
                  <w14:solidFill>
                    <w14:schemeClr w14:val="tx1"/>
                  </w14:solidFill>
                </w14:textFill>
              </w:rPr>
              <w:t>日</w:t>
            </w:r>
          </w:p>
        </w:tc>
        <w:tc>
          <w:tcPr>
            <w:tcW w:w="2200"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jc w:val="center"/>
              <w:textAlignment w:val="auto"/>
              <w:rPr>
                <w:rFonts w:hint="eastAsia" w:ascii="Times New Roman" w:hAnsi="Times New Roman" w:eastAsia="仿宋_GB2312" w:cs="Times New Roman"/>
                <w:color w:val="000000" w:themeColor="text1"/>
                <w:kern w:val="2"/>
                <w:sz w:val="24"/>
                <w:szCs w:val="24"/>
                <w:vertAlign w:val="baseline"/>
                <w:lang w:val="en-US" w:eastAsia="zh-CN" w:bidi="ar-SA"/>
                <w14:textFill>
                  <w14:solidFill>
                    <w14:schemeClr w14:val="tx1"/>
                  </w14:solidFill>
                </w14:textFill>
              </w:rPr>
            </w:pPr>
            <w:r>
              <w:rPr>
                <w:rFonts w:hint="eastAsia" w:ascii="Times New Roman" w:hAnsi="Times New Roman" w:eastAsia="仿宋_GB2312" w:cs="Times New Roman"/>
                <w:color w:val="000000" w:themeColor="text1"/>
                <w:kern w:val="2"/>
                <w:sz w:val="24"/>
                <w:szCs w:val="24"/>
                <w:vertAlign w:val="baseline"/>
                <w:lang w:val="en-US" w:eastAsia="zh-CN" w:bidi="ar-SA"/>
                <w14:textFill>
                  <w14:solidFill>
                    <w14:schemeClr w14:val="tx1"/>
                  </w14:solidFill>
                </w14:textFill>
              </w:rPr>
              <w:t>0743-2273623</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jc w:val="center"/>
              <w:textAlignment w:val="auto"/>
              <w:rPr>
                <w:rFonts w:hint="default" w:ascii="Times New Roman" w:hAnsi="Times New Roman" w:eastAsia="仿宋_GB2312" w:cs="Times New Roman"/>
                <w:color w:val="000000" w:themeColor="text1"/>
                <w:kern w:val="2"/>
                <w:sz w:val="24"/>
                <w:szCs w:val="24"/>
                <w:vertAlign w:val="baseline"/>
                <w:lang w:val="en-US" w:eastAsia="zh-CN" w:bidi="ar-SA"/>
                <w14:textFill>
                  <w14:solidFill>
                    <w14:schemeClr w14:val="tx1"/>
                  </w14:solidFill>
                </w14:textFill>
              </w:rPr>
            </w:pPr>
            <w:r>
              <w:rPr>
                <w:rFonts w:hint="eastAsia" w:ascii="Times New Roman" w:hAnsi="Times New Roman" w:eastAsia="仿宋_GB2312" w:cs="Times New Roman"/>
                <w:color w:val="000000" w:themeColor="text1"/>
                <w:kern w:val="2"/>
                <w:sz w:val="24"/>
                <w:szCs w:val="24"/>
                <w:vertAlign w:val="baseline"/>
                <w:lang w:val="en-US" w:eastAsia="zh-CN" w:bidi="ar-SA"/>
                <w14:textFill>
                  <w14:solidFill>
                    <w14:schemeClr w14:val="tx1"/>
                  </w14:solidFill>
                </w14:textFill>
              </w:rPr>
              <w:t>17343690509</w:t>
            </w:r>
          </w:p>
        </w:tc>
        <w:tc>
          <w:tcPr>
            <w:tcW w:w="1717" w:type="dxa"/>
            <w:vAlign w:val="center"/>
          </w:tcPr>
          <w:p>
            <w:pPr>
              <w:keepNext w:val="0"/>
              <w:keepLines w:val="0"/>
              <w:pageBreakBefore w:val="0"/>
              <w:widowControl w:val="0"/>
              <w:numPr>
                <w:ilvl w:val="0"/>
                <w:numId w:val="0"/>
              </w:numPr>
              <w:suppressLineNumbers w:val="0"/>
              <w:tabs>
                <w:tab w:val="left" w:pos="833"/>
              </w:tabs>
              <w:kinsoku/>
              <w:wordWrap/>
              <w:overflowPunct/>
              <w:topLinePunct w:val="0"/>
              <w:autoSpaceDE/>
              <w:autoSpaceDN/>
              <w:bidi w:val="0"/>
              <w:adjustRightInd/>
              <w:snapToGrid/>
              <w:spacing w:before="0" w:beforeAutospacing="0" w:after="0" w:afterAutospacing="0" w:line="320" w:lineRule="exact"/>
              <w:ind w:left="0" w:leftChars="0" w:right="0" w:firstLine="0" w:firstLineChars="0"/>
              <w:jc w:val="center"/>
              <w:textAlignment w:val="auto"/>
              <w:rPr>
                <w:rFonts w:hint="default" w:ascii="Times New Roman" w:hAnsi="Times New Roman" w:eastAsia="仿宋_GB2312" w:cs="Times New Roman"/>
                <w:color w:val="000000" w:themeColor="text1"/>
                <w:spacing w:val="-17"/>
                <w:kern w:val="2"/>
                <w:sz w:val="24"/>
                <w:szCs w:val="24"/>
                <w:vertAlign w:val="baseline"/>
                <w:lang w:val="en-US" w:eastAsia="zh-CN" w:bidi="ar-SA"/>
                <w14:textFill>
                  <w14:solidFill>
                    <w14:schemeClr w14:val="tx1"/>
                  </w14:solidFill>
                </w14:textFill>
              </w:rPr>
            </w:pPr>
            <w:r>
              <w:rPr>
                <w:rFonts w:hint="eastAsia" w:ascii="Times New Roman" w:hAnsi="Times New Roman" w:eastAsia="仿宋_GB2312" w:cs="Times New Roman"/>
                <w:color w:val="000000" w:themeColor="text1"/>
                <w:spacing w:val="-17"/>
                <w:sz w:val="24"/>
                <w:szCs w:val="24"/>
                <w:vertAlign w:val="baseline"/>
                <w:lang w:val="en-US" w:eastAsia="zh-CN"/>
                <w14:textFill>
                  <w14:solidFill>
                    <w14:schemeClr w14:val="tx1"/>
                  </w14:solidFill>
                </w14:textFill>
              </w:rPr>
              <w:t>姚雪</w:t>
            </w:r>
          </w:p>
        </w:tc>
        <w:tc>
          <w:tcPr>
            <w:tcW w:w="1880"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default" w:ascii="Times New Roman" w:hAnsi="Times New Roman" w:eastAsia="仿宋_GB2312" w:cs="Times New Roman"/>
                <w:color w:val="000000" w:themeColor="text1"/>
                <w:sz w:val="24"/>
                <w:szCs w:val="24"/>
                <w:vertAlign w:val="baseline"/>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0" w:hRule="atLeast"/>
        </w:trPr>
        <w:tc>
          <w:tcPr>
            <w:tcW w:w="673" w:type="dxa"/>
            <w:vAlign w:val="center"/>
          </w:tcPr>
          <w:p>
            <w:pPr>
              <w:keepNext w:val="0"/>
              <w:keepLines w:val="0"/>
              <w:suppressLineNumbers w:val="0"/>
              <w:spacing w:before="0" w:beforeAutospacing="0" w:after="0" w:afterAutospacing="0" w:line="600" w:lineRule="exact"/>
              <w:ind w:left="0" w:right="0"/>
              <w:jc w:val="center"/>
              <w:rPr>
                <w:rFonts w:hint="default" w:ascii="仿宋" w:hAnsi="仿宋" w:eastAsia="仿宋" w:cs="仿宋"/>
                <w:color w:val="000000" w:themeColor="text1"/>
                <w:kern w:val="2"/>
                <w:sz w:val="28"/>
                <w:szCs w:val="28"/>
                <w:vertAlign w:val="baseline"/>
                <w:lang w:val="en-US" w:eastAsia="zh-CN" w:bidi="ar-SA"/>
                <w14:textFill>
                  <w14:solidFill>
                    <w14:schemeClr w14:val="tx1"/>
                  </w14:solidFill>
                </w14:textFill>
              </w:rPr>
            </w:pPr>
            <w:r>
              <w:rPr>
                <w:rFonts w:hint="eastAsia" w:ascii="仿宋" w:hAnsi="仿宋" w:eastAsia="仿宋" w:cs="仿宋"/>
                <w:color w:val="000000" w:themeColor="text1"/>
                <w:sz w:val="28"/>
                <w:szCs w:val="28"/>
                <w:vertAlign w:val="baseline"/>
                <w:lang w:val="en-US" w:eastAsia="zh-CN"/>
                <w14:textFill>
                  <w14:solidFill>
                    <w14:schemeClr w14:val="tx1"/>
                  </w14:solidFill>
                </w14:textFill>
              </w:rPr>
              <w:t>12</w:t>
            </w:r>
          </w:p>
        </w:tc>
        <w:tc>
          <w:tcPr>
            <w:tcW w:w="2433"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jc w:val="center"/>
              <w:textAlignment w:val="auto"/>
              <w:rPr>
                <w:rFonts w:hint="default" w:ascii="Times New Roman" w:hAnsi="Times New Roman" w:eastAsia="仿宋_GB2312" w:cs="Times New Roman"/>
                <w:color w:val="000000" w:themeColor="text1"/>
                <w:sz w:val="24"/>
                <w:szCs w:val="24"/>
                <w:vertAlign w:val="baseline"/>
                <w:lang w:val="en-US" w:eastAsia="zh-CN"/>
                <w14:textFill>
                  <w14:solidFill>
                    <w14:schemeClr w14:val="tx1"/>
                  </w14:solidFill>
                </w14:textFill>
              </w:rPr>
            </w:pPr>
            <w:r>
              <w:rPr>
                <w:rFonts w:hint="default" w:ascii="Times New Roman" w:hAnsi="Times New Roman" w:eastAsia="仿宋_GB2312" w:cs="Times New Roman"/>
                <w:color w:val="000000" w:themeColor="text1"/>
                <w:sz w:val="24"/>
                <w:szCs w:val="24"/>
                <w:vertAlign w:val="baseline"/>
                <w:lang w:val="en-US" w:eastAsia="zh-CN"/>
                <w14:textFill>
                  <w14:solidFill>
                    <w14:schemeClr w14:val="tx1"/>
                  </w14:solidFill>
                </w14:textFill>
              </w:rPr>
              <w:t>州科学技术协会</w:t>
            </w:r>
          </w:p>
        </w:tc>
        <w:tc>
          <w:tcPr>
            <w:tcW w:w="3250"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jc w:val="center"/>
              <w:textAlignment w:val="auto"/>
              <w:rPr>
                <w:rFonts w:hint="default" w:ascii="Times New Roman" w:hAnsi="Times New Roman" w:eastAsia="仿宋_GB2312" w:cs="Times New Roman"/>
                <w:color w:val="000000" w:themeColor="text1"/>
                <w:spacing w:val="-6"/>
                <w:kern w:val="2"/>
                <w:sz w:val="24"/>
                <w:szCs w:val="24"/>
                <w:vertAlign w:val="baseline"/>
                <w:lang w:val="en-US" w:eastAsia="zh-CN" w:bidi="ar-SA"/>
                <w14:textFill>
                  <w14:solidFill>
                    <w14:schemeClr w14:val="tx1"/>
                  </w14:solidFill>
                </w14:textFill>
              </w:rPr>
            </w:pPr>
            <w:r>
              <w:rPr>
                <w:rFonts w:hint="eastAsia" w:ascii="Times New Roman" w:hAnsi="Times New Roman" w:eastAsia="仿宋_GB2312" w:cs="Times New Roman"/>
                <w:color w:val="000000" w:themeColor="text1"/>
                <w:spacing w:val="-6"/>
                <w:sz w:val="24"/>
                <w:szCs w:val="24"/>
                <w:vertAlign w:val="baseline"/>
                <w:lang w:val="en-US" w:eastAsia="zh-CN"/>
                <w14:textFill>
                  <w14:solidFill>
                    <w14:schemeClr w14:val="tx1"/>
                  </w14:solidFill>
                </w14:textFill>
              </w:rPr>
              <w:t>吉首市湘西高新区交通运输大楼4楼403办公室          （厚驿大酒店后栋）</w:t>
            </w:r>
          </w:p>
        </w:tc>
        <w:tc>
          <w:tcPr>
            <w:tcW w:w="3100"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jc w:val="center"/>
              <w:textAlignment w:val="auto"/>
              <w:rPr>
                <w:rFonts w:hint="default" w:ascii="Times New Roman" w:hAnsi="Times New Roman" w:eastAsia="仿宋_GB2312" w:cs="Times New Roman"/>
                <w:color w:val="000000" w:themeColor="text1"/>
                <w:spacing w:val="-11"/>
                <w:kern w:val="2"/>
                <w:sz w:val="24"/>
                <w:szCs w:val="24"/>
                <w:vertAlign w:val="baseline"/>
                <w:lang w:val="en-US" w:eastAsia="zh-CN" w:bidi="ar-SA"/>
                <w14:textFill>
                  <w14:solidFill>
                    <w14:schemeClr w14:val="tx1"/>
                  </w14:solidFill>
                </w14:textFill>
              </w:rPr>
            </w:pPr>
            <w:r>
              <w:rPr>
                <w:rFonts w:hint="default" w:ascii="Times New Roman" w:hAnsi="Times New Roman" w:eastAsia="仿宋_GB2312" w:cs="Times New Roman"/>
                <w:color w:val="000000" w:themeColor="text1"/>
                <w:spacing w:val="-11"/>
                <w:kern w:val="2"/>
                <w:sz w:val="24"/>
                <w:szCs w:val="24"/>
                <w:vertAlign w:val="baseline"/>
                <w:lang w:val="en-US" w:eastAsia="zh-CN" w:bidi="ar-SA"/>
                <w14:textFill>
                  <w14:solidFill>
                    <w14:schemeClr w14:val="tx1"/>
                  </w14:solidFill>
                </w14:textFill>
              </w:rPr>
              <w:t>202</w:t>
            </w:r>
            <w:r>
              <w:rPr>
                <w:rFonts w:hint="eastAsia" w:ascii="Times New Roman" w:hAnsi="Times New Roman" w:eastAsia="仿宋_GB2312" w:cs="Times New Roman"/>
                <w:color w:val="000000" w:themeColor="text1"/>
                <w:spacing w:val="-11"/>
                <w:kern w:val="2"/>
                <w:sz w:val="24"/>
                <w:szCs w:val="24"/>
                <w:vertAlign w:val="baseline"/>
                <w:lang w:val="en-US" w:eastAsia="zh-CN" w:bidi="ar-SA"/>
                <w14:textFill>
                  <w14:solidFill>
                    <w14:schemeClr w14:val="tx1"/>
                  </w14:solidFill>
                </w14:textFill>
              </w:rPr>
              <w:t>5</w:t>
            </w:r>
            <w:r>
              <w:rPr>
                <w:rFonts w:hint="default" w:ascii="Times New Roman" w:hAnsi="Times New Roman" w:eastAsia="仿宋_GB2312" w:cs="Times New Roman"/>
                <w:color w:val="000000" w:themeColor="text1"/>
                <w:spacing w:val="-11"/>
                <w:kern w:val="2"/>
                <w:sz w:val="24"/>
                <w:szCs w:val="24"/>
                <w:vertAlign w:val="baseline"/>
                <w:lang w:val="en-US" w:eastAsia="zh-CN" w:bidi="ar-SA"/>
                <w14:textFill>
                  <w14:solidFill>
                    <w14:schemeClr w14:val="tx1"/>
                  </w14:solidFill>
                </w14:textFill>
              </w:rPr>
              <w:t>年4月</w:t>
            </w:r>
            <w:r>
              <w:rPr>
                <w:rFonts w:hint="eastAsia" w:ascii="Times New Roman" w:hAnsi="Times New Roman" w:eastAsia="仿宋_GB2312" w:cs="Times New Roman"/>
                <w:color w:val="000000" w:themeColor="text1"/>
                <w:spacing w:val="-11"/>
                <w:kern w:val="2"/>
                <w:sz w:val="24"/>
                <w:szCs w:val="24"/>
                <w:vertAlign w:val="baseline"/>
                <w:lang w:val="en-US" w:eastAsia="zh-CN" w:bidi="ar-SA"/>
                <w14:textFill>
                  <w14:solidFill>
                    <w14:schemeClr w14:val="tx1"/>
                  </w14:solidFill>
                </w14:textFill>
              </w:rPr>
              <w:t>10</w:t>
            </w:r>
            <w:r>
              <w:rPr>
                <w:rFonts w:hint="default" w:ascii="Times New Roman" w:hAnsi="Times New Roman" w:eastAsia="仿宋_GB2312" w:cs="Times New Roman"/>
                <w:color w:val="000000" w:themeColor="text1"/>
                <w:spacing w:val="-11"/>
                <w:kern w:val="2"/>
                <w:sz w:val="24"/>
                <w:szCs w:val="24"/>
                <w:vertAlign w:val="baseline"/>
                <w:lang w:val="en-US" w:eastAsia="zh-CN" w:bidi="ar-SA"/>
                <w14:textFill>
                  <w14:solidFill>
                    <w14:schemeClr w14:val="tx1"/>
                  </w14:solidFill>
                </w14:textFill>
              </w:rPr>
              <w:t>日至4月</w:t>
            </w:r>
            <w:r>
              <w:rPr>
                <w:rFonts w:hint="eastAsia" w:ascii="Times New Roman" w:hAnsi="Times New Roman" w:eastAsia="仿宋_GB2312" w:cs="Times New Roman"/>
                <w:color w:val="000000" w:themeColor="text1"/>
                <w:spacing w:val="-11"/>
                <w:kern w:val="2"/>
                <w:sz w:val="24"/>
                <w:szCs w:val="24"/>
                <w:vertAlign w:val="baseline"/>
                <w:lang w:val="en-US" w:eastAsia="zh-CN" w:bidi="ar-SA"/>
                <w14:textFill>
                  <w14:solidFill>
                    <w14:schemeClr w14:val="tx1"/>
                  </w14:solidFill>
                </w14:textFill>
              </w:rPr>
              <w:t>18</w:t>
            </w:r>
            <w:r>
              <w:rPr>
                <w:rFonts w:hint="default" w:ascii="Times New Roman" w:hAnsi="Times New Roman" w:eastAsia="仿宋_GB2312" w:cs="Times New Roman"/>
                <w:color w:val="000000" w:themeColor="text1"/>
                <w:spacing w:val="-11"/>
                <w:kern w:val="2"/>
                <w:sz w:val="24"/>
                <w:szCs w:val="24"/>
                <w:vertAlign w:val="baseline"/>
                <w:lang w:val="en-US" w:eastAsia="zh-CN" w:bidi="ar-SA"/>
                <w14:textFill>
                  <w14:solidFill>
                    <w14:schemeClr w14:val="tx1"/>
                  </w14:solidFill>
                </w14:textFill>
              </w:rPr>
              <w:t>日</w:t>
            </w:r>
          </w:p>
        </w:tc>
        <w:tc>
          <w:tcPr>
            <w:tcW w:w="2200"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jc w:val="center"/>
              <w:textAlignment w:val="auto"/>
              <w:rPr>
                <w:rFonts w:hint="default" w:ascii="Times New Roman" w:hAnsi="Times New Roman" w:eastAsia="仿宋_GB2312" w:cs="Times New Roman"/>
                <w:color w:val="000000" w:themeColor="text1"/>
                <w:kern w:val="2"/>
                <w:sz w:val="24"/>
                <w:szCs w:val="24"/>
                <w:vertAlign w:val="baseline"/>
                <w:lang w:val="en-US" w:eastAsia="zh-CN" w:bidi="ar-SA"/>
                <w14:textFill>
                  <w14:solidFill>
                    <w14:schemeClr w14:val="tx1"/>
                  </w14:solidFill>
                </w14:textFill>
              </w:rPr>
            </w:pPr>
            <w:r>
              <w:rPr>
                <w:rFonts w:hint="eastAsia" w:ascii="Times New Roman" w:hAnsi="Times New Roman" w:eastAsia="仿宋_GB2312" w:cs="Times New Roman"/>
                <w:color w:val="000000" w:themeColor="text1"/>
                <w:kern w:val="2"/>
                <w:sz w:val="24"/>
                <w:szCs w:val="24"/>
                <w:vertAlign w:val="baseline"/>
                <w:lang w:val="en-US" w:eastAsia="zh-CN" w:bidi="ar-SA"/>
                <w14:textFill>
                  <w14:solidFill>
                    <w14:schemeClr w14:val="tx1"/>
                  </w14:solidFill>
                </w14:textFill>
              </w:rPr>
              <w:t>0743--8224759   18974350190</w:t>
            </w:r>
          </w:p>
        </w:tc>
        <w:tc>
          <w:tcPr>
            <w:tcW w:w="1717" w:type="dxa"/>
            <w:vAlign w:val="center"/>
          </w:tcPr>
          <w:p>
            <w:pPr>
              <w:keepNext w:val="0"/>
              <w:keepLines w:val="0"/>
              <w:pageBreakBefore w:val="0"/>
              <w:widowControl w:val="0"/>
              <w:numPr>
                <w:ilvl w:val="0"/>
                <w:numId w:val="0"/>
              </w:numPr>
              <w:suppressLineNumbers w:val="0"/>
              <w:tabs>
                <w:tab w:val="left" w:pos="833"/>
              </w:tabs>
              <w:kinsoku/>
              <w:wordWrap/>
              <w:overflowPunct/>
              <w:topLinePunct w:val="0"/>
              <w:autoSpaceDE/>
              <w:autoSpaceDN/>
              <w:bidi w:val="0"/>
              <w:adjustRightInd/>
              <w:snapToGrid/>
              <w:spacing w:before="0" w:beforeAutospacing="0" w:after="0" w:afterAutospacing="0" w:line="320" w:lineRule="exact"/>
              <w:ind w:left="0" w:leftChars="0" w:right="0" w:firstLine="0" w:firstLineChars="0"/>
              <w:jc w:val="center"/>
              <w:textAlignment w:val="auto"/>
              <w:rPr>
                <w:rFonts w:hint="default" w:ascii="Times New Roman" w:hAnsi="Times New Roman" w:eastAsia="仿宋_GB2312" w:cs="Times New Roman"/>
                <w:color w:val="000000" w:themeColor="text1"/>
                <w:spacing w:val="-17"/>
                <w:kern w:val="2"/>
                <w:sz w:val="24"/>
                <w:szCs w:val="24"/>
                <w:vertAlign w:val="baseline"/>
                <w:lang w:val="en-US" w:eastAsia="zh-CN" w:bidi="ar-SA"/>
                <w14:textFill>
                  <w14:solidFill>
                    <w14:schemeClr w14:val="tx1"/>
                  </w14:solidFill>
                </w14:textFill>
              </w:rPr>
            </w:pPr>
            <w:r>
              <w:rPr>
                <w:rFonts w:hint="eastAsia" w:ascii="Times New Roman" w:hAnsi="Times New Roman" w:eastAsia="仿宋_GB2312" w:cs="Times New Roman"/>
                <w:color w:val="000000" w:themeColor="text1"/>
                <w:spacing w:val="-17"/>
                <w:sz w:val="24"/>
                <w:szCs w:val="24"/>
                <w:vertAlign w:val="baseline"/>
                <w:lang w:val="en-US" w:eastAsia="zh-CN"/>
                <w14:textFill>
                  <w14:solidFill>
                    <w14:schemeClr w14:val="tx1"/>
                  </w14:solidFill>
                </w14:textFill>
              </w:rPr>
              <w:t>龙丽芳</w:t>
            </w:r>
          </w:p>
        </w:tc>
        <w:tc>
          <w:tcPr>
            <w:tcW w:w="1880"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default" w:ascii="Times New Roman" w:hAnsi="Times New Roman" w:eastAsia="仿宋_GB2312" w:cs="Times New Roman"/>
                <w:color w:val="000000" w:themeColor="text1"/>
                <w:sz w:val="24"/>
                <w:szCs w:val="24"/>
                <w:vertAlign w:val="baseline"/>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0" w:hRule="atLeast"/>
        </w:trPr>
        <w:tc>
          <w:tcPr>
            <w:tcW w:w="673" w:type="dxa"/>
            <w:vAlign w:val="center"/>
          </w:tcPr>
          <w:p>
            <w:pPr>
              <w:keepNext w:val="0"/>
              <w:keepLines w:val="0"/>
              <w:suppressLineNumbers w:val="0"/>
              <w:spacing w:before="0" w:beforeAutospacing="0" w:after="0" w:afterAutospacing="0" w:line="600" w:lineRule="exact"/>
              <w:ind w:left="0" w:right="0"/>
              <w:jc w:val="center"/>
              <w:rPr>
                <w:rFonts w:hint="default" w:ascii="仿宋" w:hAnsi="仿宋" w:eastAsia="仿宋" w:cs="仿宋"/>
                <w:color w:val="000000" w:themeColor="text1"/>
                <w:kern w:val="2"/>
                <w:sz w:val="28"/>
                <w:szCs w:val="28"/>
                <w:vertAlign w:val="baseline"/>
                <w:lang w:val="en-US" w:eastAsia="zh-CN" w:bidi="ar-SA"/>
                <w14:textFill>
                  <w14:solidFill>
                    <w14:schemeClr w14:val="tx1"/>
                  </w14:solidFill>
                </w14:textFill>
              </w:rPr>
            </w:pPr>
            <w:r>
              <w:rPr>
                <w:rFonts w:hint="eastAsia" w:ascii="仿宋" w:hAnsi="仿宋" w:eastAsia="仿宋" w:cs="仿宋"/>
                <w:color w:val="000000" w:themeColor="text1"/>
                <w:sz w:val="28"/>
                <w:szCs w:val="28"/>
                <w:vertAlign w:val="baseline"/>
                <w:lang w:val="en-US" w:eastAsia="zh-CN"/>
                <w14:textFill>
                  <w14:solidFill>
                    <w14:schemeClr w14:val="tx1"/>
                  </w14:solidFill>
                </w14:textFill>
              </w:rPr>
              <w:t>13</w:t>
            </w:r>
          </w:p>
        </w:tc>
        <w:tc>
          <w:tcPr>
            <w:tcW w:w="2433"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jc w:val="center"/>
              <w:textAlignment w:val="auto"/>
              <w:rPr>
                <w:rFonts w:hint="default" w:ascii="Times New Roman" w:hAnsi="Times New Roman" w:eastAsia="仿宋_GB2312" w:cs="Times New Roman"/>
                <w:color w:val="000000" w:themeColor="text1"/>
                <w:sz w:val="24"/>
                <w:szCs w:val="24"/>
                <w:vertAlign w:val="baseline"/>
                <w:lang w:val="en-US" w:eastAsia="zh-CN"/>
                <w14:textFill>
                  <w14:solidFill>
                    <w14:schemeClr w14:val="tx1"/>
                  </w14:solidFill>
                </w14:textFill>
              </w:rPr>
            </w:pPr>
            <w:r>
              <w:rPr>
                <w:rFonts w:hint="default" w:ascii="Times New Roman" w:hAnsi="Times New Roman" w:eastAsia="仿宋_GB2312" w:cs="Times New Roman"/>
                <w:color w:val="000000" w:themeColor="text1"/>
                <w:spacing w:val="-11"/>
                <w:sz w:val="24"/>
                <w:szCs w:val="24"/>
                <w:vertAlign w:val="baseline"/>
                <w:lang w:val="en-US" w:eastAsia="zh-CN"/>
                <w14:textFill>
                  <w14:solidFill>
                    <w14:schemeClr w14:val="tx1"/>
                  </w14:solidFill>
                </w14:textFill>
              </w:rPr>
              <w:t>州归国华侨侨眷联合会</w:t>
            </w:r>
          </w:p>
        </w:tc>
        <w:tc>
          <w:tcPr>
            <w:tcW w:w="3250"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jc w:val="center"/>
              <w:textAlignment w:val="auto"/>
              <w:rPr>
                <w:rFonts w:hint="default" w:ascii="Times New Roman" w:hAnsi="Times New Roman" w:eastAsia="仿宋_GB2312" w:cs="Times New Roman"/>
                <w:color w:val="000000" w:themeColor="text1"/>
                <w:spacing w:val="-6"/>
                <w:sz w:val="24"/>
                <w:szCs w:val="24"/>
                <w:vertAlign w:val="baseline"/>
                <w:lang w:val="en-US" w:eastAsia="zh-CN"/>
                <w14:textFill>
                  <w14:solidFill>
                    <w14:schemeClr w14:val="tx1"/>
                  </w14:solidFill>
                </w14:textFill>
              </w:rPr>
            </w:pPr>
            <w:r>
              <w:rPr>
                <w:rFonts w:hint="default" w:ascii="Times New Roman" w:hAnsi="Times New Roman" w:eastAsia="仿宋_GB2312" w:cs="Times New Roman"/>
                <w:color w:val="000000" w:themeColor="text1"/>
                <w:spacing w:val="-6"/>
                <w:sz w:val="24"/>
                <w:szCs w:val="24"/>
                <w:vertAlign w:val="baseline"/>
                <w:lang w:val="en-US" w:eastAsia="zh-CN"/>
                <w14:textFill>
                  <w14:solidFill>
                    <w14:schemeClr w14:val="tx1"/>
                  </w14:solidFill>
                </w14:textFill>
              </w:rPr>
              <w:t>吉首市世纪大道</w:t>
            </w:r>
            <w:r>
              <w:rPr>
                <w:rFonts w:hint="eastAsia" w:ascii="Times New Roman" w:hAnsi="Times New Roman" w:eastAsia="仿宋_GB2312" w:cs="Times New Roman"/>
                <w:color w:val="000000" w:themeColor="text1"/>
                <w:spacing w:val="-6"/>
                <w:sz w:val="24"/>
                <w:szCs w:val="24"/>
                <w:vertAlign w:val="baseline"/>
                <w:lang w:val="en-US" w:eastAsia="zh-CN"/>
                <w14:textFill>
                  <w14:solidFill>
                    <w14:schemeClr w14:val="tx1"/>
                  </w14:solidFill>
                </w14:textFill>
              </w:rPr>
              <w:t>5</w:t>
            </w:r>
            <w:r>
              <w:rPr>
                <w:rFonts w:hint="default" w:ascii="Times New Roman" w:hAnsi="Times New Roman" w:eastAsia="仿宋_GB2312" w:cs="Times New Roman"/>
                <w:color w:val="000000" w:themeColor="text1"/>
                <w:spacing w:val="-6"/>
                <w:sz w:val="24"/>
                <w:szCs w:val="24"/>
                <w:vertAlign w:val="baseline"/>
                <w:lang w:val="en-US" w:eastAsia="zh-CN"/>
                <w14:textFill>
                  <w14:solidFill>
                    <w14:schemeClr w14:val="tx1"/>
                  </w14:solidFill>
                </w14:textFill>
              </w:rPr>
              <w:t>号</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jc w:val="center"/>
              <w:textAlignment w:val="auto"/>
              <w:rPr>
                <w:rFonts w:hint="default" w:ascii="Times New Roman" w:hAnsi="Times New Roman" w:eastAsia="仿宋_GB2312" w:cs="Times New Roman"/>
                <w:color w:val="000000" w:themeColor="text1"/>
                <w:spacing w:val="-6"/>
                <w:kern w:val="2"/>
                <w:sz w:val="24"/>
                <w:szCs w:val="24"/>
                <w:vertAlign w:val="baseline"/>
                <w:lang w:val="en-US" w:eastAsia="zh-CN" w:bidi="ar-SA"/>
                <w14:textFill>
                  <w14:solidFill>
                    <w14:schemeClr w14:val="tx1"/>
                  </w14:solidFill>
                </w14:textFill>
              </w:rPr>
            </w:pPr>
            <w:r>
              <w:rPr>
                <w:rFonts w:hint="default" w:ascii="Times New Roman" w:hAnsi="Times New Roman" w:eastAsia="仿宋_GB2312" w:cs="Times New Roman"/>
                <w:color w:val="000000" w:themeColor="text1"/>
                <w:spacing w:val="-6"/>
                <w:sz w:val="24"/>
                <w:szCs w:val="24"/>
                <w:vertAlign w:val="baseline"/>
                <w:lang w:val="en-US" w:eastAsia="zh-CN"/>
                <w14:textFill>
                  <w14:solidFill>
                    <w14:schemeClr w14:val="tx1"/>
                  </w14:solidFill>
                </w14:textFill>
              </w:rPr>
              <w:t>（州</w:t>
            </w:r>
            <w:r>
              <w:rPr>
                <w:rFonts w:hint="eastAsia" w:ascii="Times New Roman" w:hAnsi="Times New Roman" w:eastAsia="仿宋_GB2312" w:cs="Times New Roman"/>
                <w:color w:val="000000" w:themeColor="text1"/>
                <w:spacing w:val="-6"/>
                <w:sz w:val="24"/>
                <w:szCs w:val="24"/>
                <w:vertAlign w:val="baseline"/>
                <w:lang w:val="en-US" w:eastAsia="zh-CN"/>
                <w14:textFill>
                  <w14:solidFill>
                    <w14:schemeClr w14:val="tx1"/>
                  </w14:solidFill>
                </w14:textFill>
              </w:rPr>
              <w:t>商务</w:t>
            </w:r>
            <w:r>
              <w:rPr>
                <w:rFonts w:hint="default" w:ascii="Times New Roman" w:hAnsi="Times New Roman" w:eastAsia="仿宋_GB2312" w:cs="Times New Roman"/>
                <w:color w:val="000000" w:themeColor="text1"/>
                <w:spacing w:val="-6"/>
                <w:sz w:val="24"/>
                <w:szCs w:val="24"/>
                <w:vertAlign w:val="baseline"/>
                <w:lang w:val="en-US" w:eastAsia="zh-CN"/>
                <w14:textFill>
                  <w14:solidFill>
                    <w14:schemeClr w14:val="tx1"/>
                  </w14:solidFill>
                </w14:textFill>
              </w:rPr>
              <w:t>局办公楼</w:t>
            </w:r>
            <w:r>
              <w:rPr>
                <w:rFonts w:hint="eastAsia" w:ascii="Times New Roman" w:hAnsi="Times New Roman" w:eastAsia="仿宋_GB2312" w:cs="Times New Roman"/>
                <w:color w:val="000000" w:themeColor="text1"/>
                <w:spacing w:val="-6"/>
                <w:sz w:val="24"/>
                <w:szCs w:val="24"/>
                <w:vertAlign w:val="baseline"/>
                <w:lang w:val="en-US" w:eastAsia="zh-CN"/>
                <w14:textFill>
                  <w14:solidFill>
                    <w14:schemeClr w14:val="tx1"/>
                  </w14:solidFill>
                </w14:textFill>
              </w:rPr>
              <w:t>3</w:t>
            </w:r>
            <w:r>
              <w:rPr>
                <w:rFonts w:hint="default" w:ascii="Times New Roman" w:hAnsi="Times New Roman" w:eastAsia="仿宋_GB2312" w:cs="Times New Roman"/>
                <w:color w:val="000000" w:themeColor="text1"/>
                <w:spacing w:val="-6"/>
                <w:sz w:val="24"/>
                <w:szCs w:val="24"/>
                <w:vertAlign w:val="baseline"/>
                <w:lang w:val="en-US" w:eastAsia="zh-CN"/>
                <w14:textFill>
                  <w14:solidFill>
                    <w14:schemeClr w14:val="tx1"/>
                  </w14:solidFill>
                </w14:textFill>
              </w:rPr>
              <w:t>楼</w:t>
            </w:r>
            <w:r>
              <w:rPr>
                <w:rFonts w:hint="eastAsia" w:ascii="Times New Roman" w:hAnsi="Times New Roman" w:eastAsia="仿宋_GB2312" w:cs="Times New Roman"/>
                <w:color w:val="000000" w:themeColor="text1"/>
                <w:spacing w:val="-6"/>
                <w:sz w:val="24"/>
                <w:szCs w:val="24"/>
                <w:vertAlign w:val="baseline"/>
                <w:lang w:val="en-US" w:eastAsia="zh-CN"/>
                <w14:textFill>
                  <w14:solidFill>
                    <w14:schemeClr w14:val="tx1"/>
                  </w14:solidFill>
                </w14:textFill>
              </w:rPr>
              <w:t>313办公室</w:t>
            </w:r>
            <w:r>
              <w:rPr>
                <w:rFonts w:hint="default" w:ascii="Times New Roman" w:hAnsi="Times New Roman" w:eastAsia="仿宋_GB2312" w:cs="Times New Roman"/>
                <w:color w:val="000000" w:themeColor="text1"/>
                <w:spacing w:val="-6"/>
                <w:sz w:val="24"/>
                <w:szCs w:val="24"/>
                <w:vertAlign w:val="baseline"/>
                <w:lang w:val="en-US" w:eastAsia="zh-CN"/>
                <w14:textFill>
                  <w14:solidFill>
                    <w14:schemeClr w14:val="tx1"/>
                  </w14:solidFill>
                </w14:textFill>
              </w:rPr>
              <w:t>）</w:t>
            </w:r>
          </w:p>
        </w:tc>
        <w:tc>
          <w:tcPr>
            <w:tcW w:w="3100"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jc w:val="center"/>
              <w:textAlignment w:val="auto"/>
              <w:rPr>
                <w:rFonts w:hint="default" w:ascii="Times New Roman" w:hAnsi="Times New Roman" w:eastAsia="仿宋_GB2312" w:cs="Times New Roman"/>
                <w:color w:val="000000" w:themeColor="text1"/>
                <w:spacing w:val="-11"/>
                <w:kern w:val="2"/>
                <w:sz w:val="24"/>
                <w:szCs w:val="24"/>
                <w:vertAlign w:val="baseline"/>
                <w:lang w:val="en-US" w:eastAsia="zh-CN" w:bidi="ar-SA"/>
                <w14:textFill>
                  <w14:solidFill>
                    <w14:schemeClr w14:val="tx1"/>
                  </w14:solidFill>
                </w14:textFill>
              </w:rPr>
            </w:pPr>
            <w:r>
              <w:rPr>
                <w:rFonts w:hint="default" w:ascii="Times New Roman" w:hAnsi="Times New Roman" w:eastAsia="仿宋_GB2312" w:cs="Times New Roman"/>
                <w:color w:val="000000" w:themeColor="text1"/>
                <w:spacing w:val="-11"/>
                <w:kern w:val="2"/>
                <w:sz w:val="24"/>
                <w:szCs w:val="24"/>
                <w:vertAlign w:val="baseline"/>
                <w:lang w:val="en-US" w:eastAsia="zh-CN" w:bidi="ar-SA"/>
                <w14:textFill>
                  <w14:solidFill>
                    <w14:schemeClr w14:val="tx1"/>
                  </w14:solidFill>
                </w14:textFill>
              </w:rPr>
              <w:t>202</w:t>
            </w:r>
            <w:r>
              <w:rPr>
                <w:rFonts w:hint="eastAsia" w:ascii="Times New Roman" w:hAnsi="Times New Roman" w:eastAsia="仿宋_GB2312" w:cs="Times New Roman"/>
                <w:color w:val="000000" w:themeColor="text1"/>
                <w:spacing w:val="-11"/>
                <w:kern w:val="2"/>
                <w:sz w:val="24"/>
                <w:szCs w:val="24"/>
                <w:vertAlign w:val="baseline"/>
                <w:lang w:val="en-US" w:eastAsia="zh-CN" w:bidi="ar-SA"/>
                <w14:textFill>
                  <w14:solidFill>
                    <w14:schemeClr w14:val="tx1"/>
                  </w14:solidFill>
                </w14:textFill>
              </w:rPr>
              <w:t>5</w:t>
            </w:r>
            <w:r>
              <w:rPr>
                <w:rFonts w:hint="default" w:ascii="Times New Roman" w:hAnsi="Times New Roman" w:eastAsia="仿宋_GB2312" w:cs="Times New Roman"/>
                <w:color w:val="000000" w:themeColor="text1"/>
                <w:spacing w:val="-11"/>
                <w:kern w:val="2"/>
                <w:sz w:val="24"/>
                <w:szCs w:val="24"/>
                <w:vertAlign w:val="baseline"/>
                <w:lang w:val="en-US" w:eastAsia="zh-CN" w:bidi="ar-SA"/>
                <w14:textFill>
                  <w14:solidFill>
                    <w14:schemeClr w14:val="tx1"/>
                  </w14:solidFill>
                </w14:textFill>
              </w:rPr>
              <w:t>年4月</w:t>
            </w:r>
            <w:r>
              <w:rPr>
                <w:rFonts w:hint="eastAsia" w:ascii="Times New Roman" w:hAnsi="Times New Roman" w:eastAsia="仿宋_GB2312" w:cs="Times New Roman"/>
                <w:color w:val="000000" w:themeColor="text1"/>
                <w:spacing w:val="-11"/>
                <w:kern w:val="2"/>
                <w:sz w:val="24"/>
                <w:szCs w:val="24"/>
                <w:vertAlign w:val="baseline"/>
                <w:lang w:val="en-US" w:eastAsia="zh-CN" w:bidi="ar-SA"/>
                <w14:textFill>
                  <w14:solidFill>
                    <w14:schemeClr w14:val="tx1"/>
                  </w14:solidFill>
                </w14:textFill>
              </w:rPr>
              <w:t>10</w:t>
            </w:r>
            <w:r>
              <w:rPr>
                <w:rFonts w:hint="default" w:ascii="Times New Roman" w:hAnsi="Times New Roman" w:eastAsia="仿宋_GB2312" w:cs="Times New Roman"/>
                <w:color w:val="000000" w:themeColor="text1"/>
                <w:spacing w:val="-11"/>
                <w:kern w:val="2"/>
                <w:sz w:val="24"/>
                <w:szCs w:val="24"/>
                <w:vertAlign w:val="baseline"/>
                <w:lang w:val="en-US" w:eastAsia="zh-CN" w:bidi="ar-SA"/>
                <w14:textFill>
                  <w14:solidFill>
                    <w14:schemeClr w14:val="tx1"/>
                  </w14:solidFill>
                </w14:textFill>
              </w:rPr>
              <w:t>日至4月</w:t>
            </w:r>
            <w:r>
              <w:rPr>
                <w:rFonts w:hint="eastAsia" w:ascii="Times New Roman" w:hAnsi="Times New Roman" w:eastAsia="仿宋_GB2312" w:cs="Times New Roman"/>
                <w:color w:val="000000" w:themeColor="text1"/>
                <w:spacing w:val="-11"/>
                <w:kern w:val="2"/>
                <w:sz w:val="24"/>
                <w:szCs w:val="24"/>
                <w:vertAlign w:val="baseline"/>
                <w:lang w:val="en-US" w:eastAsia="zh-CN" w:bidi="ar-SA"/>
                <w14:textFill>
                  <w14:solidFill>
                    <w14:schemeClr w14:val="tx1"/>
                  </w14:solidFill>
                </w14:textFill>
              </w:rPr>
              <w:t>18</w:t>
            </w:r>
            <w:r>
              <w:rPr>
                <w:rFonts w:hint="default" w:ascii="Times New Roman" w:hAnsi="Times New Roman" w:eastAsia="仿宋_GB2312" w:cs="Times New Roman"/>
                <w:color w:val="000000" w:themeColor="text1"/>
                <w:spacing w:val="-11"/>
                <w:kern w:val="2"/>
                <w:sz w:val="24"/>
                <w:szCs w:val="24"/>
                <w:vertAlign w:val="baseline"/>
                <w:lang w:val="en-US" w:eastAsia="zh-CN" w:bidi="ar-SA"/>
                <w14:textFill>
                  <w14:solidFill>
                    <w14:schemeClr w14:val="tx1"/>
                  </w14:solidFill>
                </w14:textFill>
              </w:rPr>
              <w:t>日</w:t>
            </w:r>
          </w:p>
        </w:tc>
        <w:tc>
          <w:tcPr>
            <w:tcW w:w="2200"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jc w:val="center"/>
              <w:textAlignment w:val="auto"/>
              <w:rPr>
                <w:rFonts w:hint="eastAsia" w:ascii="Times New Roman" w:hAnsi="Times New Roman" w:eastAsia="仿宋_GB2312" w:cs="Times New Roman"/>
                <w:color w:val="000000" w:themeColor="text1"/>
                <w:kern w:val="2"/>
                <w:sz w:val="24"/>
                <w:szCs w:val="24"/>
                <w:vertAlign w:val="baseline"/>
                <w:lang w:val="en-US" w:eastAsia="zh-CN" w:bidi="ar-SA"/>
                <w14:textFill>
                  <w14:solidFill>
                    <w14:schemeClr w14:val="tx1"/>
                  </w14:solidFill>
                </w14:textFill>
              </w:rPr>
            </w:pPr>
            <w:r>
              <w:rPr>
                <w:rFonts w:hint="eastAsia" w:ascii="Times New Roman" w:hAnsi="Times New Roman" w:eastAsia="仿宋_GB2312" w:cs="Times New Roman"/>
                <w:color w:val="000000" w:themeColor="text1"/>
                <w:kern w:val="2"/>
                <w:sz w:val="24"/>
                <w:szCs w:val="24"/>
                <w:vertAlign w:val="baseline"/>
                <w:lang w:val="en-US" w:eastAsia="zh-CN" w:bidi="ar-SA"/>
                <w14:textFill>
                  <w14:solidFill>
                    <w14:schemeClr w14:val="tx1"/>
                  </w14:solidFill>
                </w14:textFill>
              </w:rPr>
              <w:t>0743-8715512</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jc w:val="center"/>
              <w:textAlignment w:val="auto"/>
              <w:rPr>
                <w:rFonts w:hint="default" w:ascii="Times New Roman" w:hAnsi="Times New Roman" w:eastAsia="仿宋_GB2312" w:cs="Times New Roman"/>
                <w:color w:val="000000" w:themeColor="text1"/>
                <w:kern w:val="2"/>
                <w:sz w:val="24"/>
                <w:szCs w:val="24"/>
                <w:vertAlign w:val="baseline"/>
                <w:lang w:val="en-US" w:eastAsia="zh-CN" w:bidi="ar-SA"/>
                <w14:textFill>
                  <w14:solidFill>
                    <w14:schemeClr w14:val="tx1"/>
                  </w14:solidFill>
                </w14:textFill>
              </w:rPr>
            </w:pPr>
            <w:r>
              <w:rPr>
                <w:rFonts w:hint="eastAsia" w:ascii="Times New Roman" w:hAnsi="Times New Roman" w:eastAsia="仿宋_GB2312" w:cs="Times New Roman"/>
                <w:color w:val="000000" w:themeColor="text1"/>
                <w:kern w:val="2"/>
                <w:sz w:val="24"/>
                <w:szCs w:val="24"/>
                <w:vertAlign w:val="baseline"/>
                <w:lang w:val="en-US" w:eastAsia="zh-CN" w:bidi="ar-SA"/>
                <w14:textFill>
                  <w14:solidFill>
                    <w14:schemeClr w14:val="tx1"/>
                  </w14:solidFill>
                </w14:textFill>
              </w:rPr>
              <w:t>17774397237</w:t>
            </w:r>
          </w:p>
        </w:tc>
        <w:tc>
          <w:tcPr>
            <w:tcW w:w="1717" w:type="dxa"/>
            <w:vAlign w:val="center"/>
          </w:tcPr>
          <w:p>
            <w:pPr>
              <w:keepNext w:val="0"/>
              <w:keepLines w:val="0"/>
              <w:pageBreakBefore w:val="0"/>
              <w:widowControl w:val="0"/>
              <w:numPr>
                <w:ilvl w:val="0"/>
                <w:numId w:val="0"/>
              </w:numPr>
              <w:suppressLineNumbers w:val="0"/>
              <w:tabs>
                <w:tab w:val="left" w:pos="833"/>
              </w:tabs>
              <w:kinsoku/>
              <w:wordWrap/>
              <w:overflowPunct/>
              <w:topLinePunct w:val="0"/>
              <w:autoSpaceDE/>
              <w:autoSpaceDN/>
              <w:bidi w:val="0"/>
              <w:adjustRightInd/>
              <w:snapToGrid/>
              <w:spacing w:before="0" w:beforeAutospacing="0" w:after="0" w:afterAutospacing="0" w:line="320" w:lineRule="exact"/>
              <w:ind w:left="0" w:leftChars="0" w:right="0" w:firstLine="0" w:firstLineChars="0"/>
              <w:jc w:val="center"/>
              <w:textAlignment w:val="auto"/>
              <w:rPr>
                <w:rFonts w:hint="default" w:ascii="Times New Roman" w:hAnsi="Times New Roman" w:eastAsia="仿宋_GB2312" w:cs="Times New Roman"/>
                <w:color w:val="000000" w:themeColor="text1"/>
                <w:spacing w:val="-17"/>
                <w:kern w:val="2"/>
                <w:sz w:val="24"/>
                <w:szCs w:val="24"/>
                <w:vertAlign w:val="baseline"/>
                <w:lang w:val="en-US" w:eastAsia="zh-CN" w:bidi="ar-SA"/>
                <w14:textFill>
                  <w14:solidFill>
                    <w14:schemeClr w14:val="tx1"/>
                  </w14:solidFill>
                </w14:textFill>
              </w:rPr>
            </w:pPr>
            <w:r>
              <w:rPr>
                <w:rFonts w:hint="eastAsia" w:ascii="Times New Roman" w:hAnsi="Times New Roman" w:eastAsia="仿宋_GB2312" w:cs="Times New Roman"/>
                <w:color w:val="000000" w:themeColor="text1"/>
                <w:spacing w:val="-17"/>
                <w:sz w:val="24"/>
                <w:szCs w:val="24"/>
                <w:vertAlign w:val="baseline"/>
                <w:lang w:val="en-US" w:eastAsia="zh-CN"/>
                <w14:textFill>
                  <w14:solidFill>
                    <w14:schemeClr w14:val="tx1"/>
                  </w14:solidFill>
                </w14:textFill>
              </w:rPr>
              <w:t>张艺杰</w:t>
            </w:r>
          </w:p>
        </w:tc>
        <w:tc>
          <w:tcPr>
            <w:tcW w:w="1880"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default" w:ascii="Times New Roman" w:hAnsi="Times New Roman" w:eastAsia="仿宋_GB2312" w:cs="Times New Roman"/>
                <w:color w:val="000000" w:themeColor="text1"/>
                <w:sz w:val="24"/>
                <w:szCs w:val="24"/>
                <w:vertAlign w:val="baseline"/>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0" w:hRule="atLeast"/>
        </w:trPr>
        <w:tc>
          <w:tcPr>
            <w:tcW w:w="673" w:type="dxa"/>
            <w:vAlign w:val="center"/>
          </w:tcPr>
          <w:p>
            <w:pPr>
              <w:keepNext w:val="0"/>
              <w:keepLines w:val="0"/>
              <w:suppressLineNumbers w:val="0"/>
              <w:spacing w:before="0" w:beforeAutospacing="0" w:after="0" w:afterAutospacing="0" w:line="600" w:lineRule="exact"/>
              <w:ind w:left="0" w:right="0"/>
              <w:jc w:val="center"/>
              <w:rPr>
                <w:rFonts w:hint="default" w:ascii="仿宋" w:hAnsi="仿宋" w:eastAsia="仿宋" w:cs="仿宋"/>
                <w:color w:val="000000" w:themeColor="text1"/>
                <w:kern w:val="2"/>
                <w:sz w:val="28"/>
                <w:szCs w:val="28"/>
                <w:vertAlign w:val="baseline"/>
                <w:lang w:val="en-US" w:eastAsia="zh-CN" w:bidi="ar-SA"/>
                <w14:textFill>
                  <w14:solidFill>
                    <w14:schemeClr w14:val="tx1"/>
                  </w14:solidFill>
                </w14:textFill>
              </w:rPr>
            </w:pPr>
            <w:r>
              <w:rPr>
                <w:rFonts w:hint="eastAsia" w:ascii="仿宋" w:hAnsi="仿宋" w:eastAsia="仿宋" w:cs="仿宋"/>
                <w:color w:val="000000" w:themeColor="text1"/>
                <w:sz w:val="28"/>
                <w:szCs w:val="28"/>
                <w:vertAlign w:val="baseline"/>
                <w:lang w:val="en-US" w:eastAsia="zh-CN"/>
                <w14:textFill>
                  <w14:solidFill>
                    <w14:schemeClr w14:val="tx1"/>
                  </w14:solidFill>
                </w14:textFill>
              </w:rPr>
              <w:t>14</w:t>
            </w:r>
          </w:p>
        </w:tc>
        <w:tc>
          <w:tcPr>
            <w:tcW w:w="2433"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jc w:val="center"/>
              <w:textAlignment w:val="auto"/>
              <w:rPr>
                <w:rFonts w:hint="default" w:ascii="Times New Roman" w:hAnsi="Times New Roman" w:eastAsia="仿宋_GB2312" w:cs="Times New Roman"/>
                <w:color w:val="000000" w:themeColor="text1"/>
                <w:kern w:val="2"/>
                <w:sz w:val="24"/>
                <w:szCs w:val="24"/>
                <w:vertAlign w:val="baseline"/>
                <w:lang w:val="en-US" w:eastAsia="zh-CN" w:bidi="ar-SA"/>
                <w14:textFill>
                  <w14:solidFill>
                    <w14:schemeClr w14:val="tx1"/>
                  </w14:solidFill>
                </w14:textFill>
              </w:rPr>
            </w:pPr>
            <w:r>
              <w:rPr>
                <w:rFonts w:hint="default" w:ascii="Times New Roman" w:hAnsi="Times New Roman" w:eastAsia="仿宋_GB2312" w:cs="Times New Roman"/>
                <w:color w:val="000000" w:themeColor="text1"/>
                <w:sz w:val="24"/>
                <w:szCs w:val="24"/>
                <w:vertAlign w:val="baseline"/>
                <w:lang w:val="en-US" w:eastAsia="zh-CN"/>
                <w14:textFill>
                  <w14:solidFill>
                    <w14:schemeClr w14:val="tx1"/>
                  </w14:solidFill>
                </w14:textFill>
              </w:rPr>
              <w:t>州供销联社</w:t>
            </w:r>
          </w:p>
        </w:tc>
        <w:tc>
          <w:tcPr>
            <w:tcW w:w="3250"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jc w:val="center"/>
              <w:textAlignment w:val="auto"/>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t>湘西高新区武陵山大道19号</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jc w:val="center"/>
              <w:textAlignment w:val="auto"/>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t>（州政府大楼六楼北区（B）607人事科办公室）</w:t>
            </w:r>
          </w:p>
        </w:tc>
        <w:tc>
          <w:tcPr>
            <w:tcW w:w="3100" w:type="dxa"/>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20" w:lineRule="exact"/>
              <w:ind w:left="0" w:leftChars="0" w:right="0" w:firstLine="0" w:firstLineChars="0"/>
              <w:jc w:val="center"/>
              <w:textAlignment w:val="auto"/>
              <w:rPr>
                <w:rFonts w:hint="default" w:ascii="Times New Roman" w:hAnsi="Times New Roman" w:eastAsia="仿宋_GB2312" w:cs="Times New Roman"/>
                <w:color w:val="000000" w:themeColor="text1"/>
                <w:spacing w:val="-6"/>
                <w:kern w:val="2"/>
                <w:sz w:val="24"/>
                <w:szCs w:val="24"/>
                <w:vertAlign w:val="baseline"/>
                <w:lang w:val="en-US" w:eastAsia="zh-CN" w:bidi="ar-SA"/>
                <w14:textFill>
                  <w14:solidFill>
                    <w14:schemeClr w14:val="tx1"/>
                  </w14:solidFill>
                </w14:textFill>
              </w:rPr>
            </w:pPr>
            <w:r>
              <w:rPr>
                <w:rFonts w:hint="default" w:ascii="Times New Roman" w:hAnsi="Times New Roman" w:eastAsia="仿宋_GB2312" w:cs="Times New Roman"/>
                <w:color w:val="000000" w:themeColor="text1"/>
                <w:spacing w:val="-11"/>
                <w:kern w:val="2"/>
                <w:sz w:val="24"/>
                <w:szCs w:val="24"/>
                <w:vertAlign w:val="baseline"/>
                <w:lang w:val="en-US" w:eastAsia="zh-CN" w:bidi="ar-SA"/>
                <w14:textFill>
                  <w14:solidFill>
                    <w14:schemeClr w14:val="tx1"/>
                  </w14:solidFill>
                </w14:textFill>
              </w:rPr>
              <w:t>202</w:t>
            </w:r>
            <w:r>
              <w:rPr>
                <w:rFonts w:hint="eastAsia" w:ascii="Times New Roman" w:hAnsi="Times New Roman" w:eastAsia="仿宋_GB2312" w:cs="Times New Roman"/>
                <w:color w:val="000000" w:themeColor="text1"/>
                <w:spacing w:val="-11"/>
                <w:kern w:val="2"/>
                <w:sz w:val="24"/>
                <w:szCs w:val="24"/>
                <w:vertAlign w:val="baseline"/>
                <w:lang w:val="en-US" w:eastAsia="zh-CN" w:bidi="ar-SA"/>
                <w14:textFill>
                  <w14:solidFill>
                    <w14:schemeClr w14:val="tx1"/>
                  </w14:solidFill>
                </w14:textFill>
              </w:rPr>
              <w:t>5</w:t>
            </w:r>
            <w:r>
              <w:rPr>
                <w:rFonts w:hint="default" w:ascii="Times New Roman" w:hAnsi="Times New Roman" w:eastAsia="仿宋_GB2312" w:cs="Times New Roman"/>
                <w:color w:val="000000" w:themeColor="text1"/>
                <w:spacing w:val="-11"/>
                <w:kern w:val="2"/>
                <w:sz w:val="24"/>
                <w:szCs w:val="24"/>
                <w:vertAlign w:val="baseline"/>
                <w:lang w:val="en-US" w:eastAsia="zh-CN" w:bidi="ar-SA"/>
                <w14:textFill>
                  <w14:solidFill>
                    <w14:schemeClr w14:val="tx1"/>
                  </w14:solidFill>
                </w14:textFill>
              </w:rPr>
              <w:t>年4月</w:t>
            </w:r>
            <w:r>
              <w:rPr>
                <w:rFonts w:hint="eastAsia" w:ascii="Times New Roman" w:hAnsi="Times New Roman" w:eastAsia="仿宋_GB2312" w:cs="Times New Roman"/>
                <w:color w:val="000000" w:themeColor="text1"/>
                <w:spacing w:val="-11"/>
                <w:kern w:val="2"/>
                <w:sz w:val="24"/>
                <w:szCs w:val="24"/>
                <w:vertAlign w:val="baseline"/>
                <w:lang w:val="en-US" w:eastAsia="zh-CN" w:bidi="ar-SA"/>
                <w14:textFill>
                  <w14:solidFill>
                    <w14:schemeClr w14:val="tx1"/>
                  </w14:solidFill>
                </w14:textFill>
              </w:rPr>
              <w:t>10</w:t>
            </w:r>
            <w:r>
              <w:rPr>
                <w:rFonts w:hint="default" w:ascii="Times New Roman" w:hAnsi="Times New Roman" w:eastAsia="仿宋_GB2312" w:cs="Times New Roman"/>
                <w:color w:val="000000" w:themeColor="text1"/>
                <w:spacing w:val="-11"/>
                <w:kern w:val="2"/>
                <w:sz w:val="24"/>
                <w:szCs w:val="24"/>
                <w:vertAlign w:val="baseline"/>
                <w:lang w:val="en-US" w:eastAsia="zh-CN" w:bidi="ar-SA"/>
                <w14:textFill>
                  <w14:solidFill>
                    <w14:schemeClr w14:val="tx1"/>
                  </w14:solidFill>
                </w14:textFill>
              </w:rPr>
              <w:t>日至4月</w:t>
            </w:r>
            <w:r>
              <w:rPr>
                <w:rFonts w:hint="eastAsia" w:ascii="Times New Roman" w:hAnsi="Times New Roman" w:eastAsia="仿宋_GB2312" w:cs="Times New Roman"/>
                <w:color w:val="000000" w:themeColor="text1"/>
                <w:spacing w:val="-11"/>
                <w:kern w:val="2"/>
                <w:sz w:val="24"/>
                <w:szCs w:val="24"/>
                <w:vertAlign w:val="baseline"/>
                <w:lang w:val="en-US" w:eastAsia="zh-CN" w:bidi="ar-SA"/>
                <w14:textFill>
                  <w14:solidFill>
                    <w14:schemeClr w14:val="tx1"/>
                  </w14:solidFill>
                </w14:textFill>
              </w:rPr>
              <w:t>18</w:t>
            </w:r>
            <w:r>
              <w:rPr>
                <w:rFonts w:hint="default" w:ascii="Times New Roman" w:hAnsi="Times New Roman" w:eastAsia="仿宋_GB2312" w:cs="Times New Roman"/>
                <w:color w:val="000000" w:themeColor="text1"/>
                <w:spacing w:val="-11"/>
                <w:kern w:val="2"/>
                <w:sz w:val="24"/>
                <w:szCs w:val="24"/>
                <w:vertAlign w:val="baseline"/>
                <w:lang w:val="en-US" w:eastAsia="zh-CN" w:bidi="ar-SA"/>
                <w14:textFill>
                  <w14:solidFill>
                    <w14:schemeClr w14:val="tx1"/>
                  </w14:solidFill>
                </w14:textFill>
              </w:rPr>
              <w:t>日</w:t>
            </w:r>
          </w:p>
        </w:tc>
        <w:tc>
          <w:tcPr>
            <w:tcW w:w="2200"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jc w:val="center"/>
              <w:textAlignment w:val="auto"/>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t>0743-8223102</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jc w:val="center"/>
              <w:textAlignment w:val="auto"/>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t>18</w:t>
            </w:r>
            <w:r>
              <w:rPr>
                <w:rFonts w:hint="eastAsia" w:ascii="Times New Roman" w:hAnsi="Times New Roman" w:eastAsia="仿宋_GB2312" w:cs="Times New Roman"/>
                <w:color w:val="000000" w:themeColor="text1"/>
                <w:kern w:val="2"/>
                <w:sz w:val="24"/>
                <w:szCs w:val="24"/>
                <w:lang w:val="en-US" w:eastAsia="zh-CN" w:bidi="ar-SA"/>
                <w14:textFill>
                  <w14:solidFill>
                    <w14:schemeClr w14:val="tx1"/>
                  </w14:solidFill>
                </w14:textFill>
              </w:rPr>
              <w:t>607439691</w:t>
            </w:r>
          </w:p>
        </w:tc>
        <w:tc>
          <w:tcPr>
            <w:tcW w:w="1717" w:type="dxa"/>
            <w:vAlign w:val="center"/>
          </w:tcPr>
          <w:p>
            <w:pPr>
              <w:keepNext w:val="0"/>
              <w:keepLines w:val="0"/>
              <w:pageBreakBefore w:val="0"/>
              <w:widowControl w:val="0"/>
              <w:numPr>
                <w:ilvl w:val="0"/>
                <w:numId w:val="0"/>
              </w:numPr>
              <w:suppressLineNumbers w:val="0"/>
              <w:tabs>
                <w:tab w:val="left" w:pos="833"/>
              </w:tabs>
              <w:kinsoku/>
              <w:wordWrap/>
              <w:overflowPunct/>
              <w:topLinePunct w:val="0"/>
              <w:autoSpaceDE/>
              <w:autoSpaceDN/>
              <w:bidi w:val="0"/>
              <w:adjustRightInd/>
              <w:snapToGrid/>
              <w:spacing w:before="0" w:beforeAutospacing="0" w:after="0" w:afterAutospacing="0" w:line="320" w:lineRule="exact"/>
              <w:ind w:left="0" w:leftChars="0" w:right="0" w:firstLine="0" w:firstLineChars="0"/>
              <w:jc w:val="center"/>
              <w:textAlignment w:val="auto"/>
              <w:rPr>
                <w:rFonts w:hint="default" w:ascii="Times New Roman" w:hAnsi="Times New Roman" w:eastAsia="仿宋_GB2312" w:cs="Times New Roman"/>
                <w:color w:val="000000" w:themeColor="text1"/>
                <w:spacing w:val="-17"/>
                <w:kern w:val="2"/>
                <w:sz w:val="24"/>
                <w:szCs w:val="24"/>
                <w:vertAlign w:val="baseline"/>
                <w:lang w:val="en-US" w:eastAsia="zh-CN" w:bidi="ar-SA"/>
                <w14:textFill>
                  <w14:solidFill>
                    <w14:schemeClr w14:val="tx1"/>
                  </w14:solidFill>
                </w14:textFill>
              </w:rPr>
            </w:pPr>
            <w:r>
              <w:rPr>
                <w:rFonts w:hint="eastAsia" w:ascii="Times New Roman" w:hAnsi="Times New Roman" w:eastAsia="仿宋_GB2312" w:cs="Times New Roman"/>
                <w:color w:val="000000" w:themeColor="text1"/>
                <w:spacing w:val="-17"/>
                <w:sz w:val="24"/>
                <w:szCs w:val="24"/>
                <w:vertAlign w:val="baseline"/>
                <w:lang w:val="en-US" w:eastAsia="zh-CN"/>
                <w14:textFill>
                  <w14:solidFill>
                    <w14:schemeClr w14:val="tx1"/>
                  </w14:solidFill>
                </w14:textFill>
              </w:rPr>
              <w:t>郑萍</w:t>
            </w:r>
          </w:p>
        </w:tc>
        <w:tc>
          <w:tcPr>
            <w:tcW w:w="1880" w:type="dxa"/>
            <w:vAlign w:val="center"/>
          </w:tcPr>
          <w:p>
            <w:pPr>
              <w:keepNext w:val="0"/>
              <w:keepLines w:val="0"/>
              <w:pageBreakBefore w:val="0"/>
              <w:widowControl w:val="0"/>
              <w:numPr>
                <w:ilvl w:val="0"/>
                <w:numId w:val="0"/>
              </w:numPr>
              <w:suppressLineNumbers w:val="0"/>
              <w:tabs>
                <w:tab w:val="left" w:pos="833"/>
              </w:tabs>
              <w:kinsoku/>
              <w:wordWrap/>
              <w:overflowPunct/>
              <w:topLinePunct w:val="0"/>
              <w:autoSpaceDE/>
              <w:autoSpaceDN/>
              <w:bidi w:val="0"/>
              <w:adjustRightInd/>
              <w:snapToGrid/>
              <w:spacing w:before="0" w:beforeAutospacing="0" w:after="0" w:afterAutospacing="0" w:line="320" w:lineRule="exact"/>
              <w:ind w:left="0" w:leftChars="0" w:right="0" w:firstLine="0" w:firstLineChars="0"/>
              <w:jc w:val="left"/>
              <w:textAlignment w:val="auto"/>
              <w:rPr>
                <w:rFonts w:hint="default" w:ascii="Times New Roman" w:hAnsi="Times New Roman" w:eastAsia="仿宋_GB2312" w:cs="Times New Roman"/>
                <w:color w:val="000000" w:themeColor="text1"/>
                <w:spacing w:val="-17"/>
                <w:kern w:val="2"/>
                <w:sz w:val="24"/>
                <w:szCs w:val="24"/>
                <w:vertAlign w:val="baseline"/>
                <w:lang w:val="en-US" w:eastAsia="zh-CN" w:bidi="ar-SA"/>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5" w:hRule="atLeast"/>
        </w:trPr>
        <w:tc>
          <w:tcPr>
            <w:tcW w:w="673" w:type="dxa"/>
            <w:vAlign w:val="center"/>
          </w:tcPr>
          <w:p>
            <w:pPr>
              <w:keepNext w:val="0"/>
              <w:keepLines w:val="0"/>
              <w:suppressLineNumbers w:val="0"/>
              <w:spacing w:before="0" w:beforeAutospacing="0" w:after="0" w:afterAutospacing="0" w:line="600" w:lineRule="exact"/>
              <w:ind w:left="0" w:right="0"/>
              <w:jc w:val="center"/>
              <w:rPr>
                <w:rFonts w:hint="default" w:ascii="仿宋" w:hAnsi="仿宋" w:eastAsia="仿宋" w:cs="仿宋"/>
                <w:color w:val="000000" w:themeColor="text1"/>
                <w:kern w:val="2"/>
                <w:sz w:val="28"/>
                <w:szCs w:val="28"/>
                <w:vertAlign w:val="baseline"/>
                <w:lang w:val="en-US" w:eastAsia="zh-CN" w:bidi="ar-SA"/>
                <w14:textFill>
                  <w14:solidFill>
                    <w14:schemeClr w14:val="tx1"/>
                  </w14:solidFill>
                </w14:textFill>
              </w:rPr>
            </w:pPr>
            <w:r>
              <w:rPr>
                <w:rFonts w:hint="eastAsia" w:ascii="仿宋" w:hAnsi="仿宋" w:eastAsia="仿宋" w:cs="仿宋"/>
                <w:color w:val="000000" w:themeColor="text1"/>
                <w:sz w:val="28"/>
                <w:szCs w:val="28"/>
                <w:vertAlign w:val="baseline"/>
                <w:lang w:val="en-US" w:eastAsia="zh-CN"/>
                <w14:textFill>
                  <w14:solidFill>
                    <w14:schemeClr w14:val="tx1"/>
                  </w14:solidFill>
                </w14:textFill>
              </w:rPr>
              <w:t>15</w:t>
            </w:r>
          </w:p>
        </w:tc>
        <w:tc>
          <w:tcPr>
            <w:tcW w:w="2433"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jc w:val="center"/>
              <w:textAlignment w:val="auto"/>
              <w:rPr>
                <w:rFonts w:hint="default" w:ascii="Times New Roman" w:hAnsi="Times New Roman" w:eastAsia="仿宋_GB2312" w:cs="Times New Roman"/>
                <w:color w:val="000000" w:themeColor="text1"/>
                <w:kern w:val="2"/>
                <w:sz w:val="24"/>
                <w:szCs w:val="24"/>
                <w:vertAlign w:val="baseline"/>
                <w:lang w:val="en-US" w:eastAsia="zh-CN" w:bidi="ar-SA"/>
                <w14:textFill>
                  <w14:solidFill>
                    <w14:schemeClr w14:val="tx1"/>
                  </w14:solidFill>
                </w14:textFill>
              </w:rPr>
            </w:pPr>
            <w:r>
              <w:rPr>
                <w:rFonts w:hint="default" w:ascii="Times New Roman" w:hAnsi="Times New Roman" w:eastAsia="仿宋_GB2312" w:cs="Times New Roman"/>
                <w:color w:val="000000" w:themeColor="text1"/>
                <w:sz w:val="24"/>
                <w:szCs w:val="24"/>
                <w:vertAlign w:val="baseline"/>
                <w:lang w:val="en-US" w:eastAsia="zh-CN"/>
                <w14:textFill>
                  <w14:solidFill>
                    <w14:schemeClr w14:val="tx1"/>
                  </w14:solidFill>
                </w14:textFill>
              </w:rPr>
              <w:t>州公路建设养护中心</w:t>
            </w:r>
          </w:p>
        </w:tc>
        <w:tc>
          <w:tcPr>
            <w:tcW w:w="3250"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jc w:val="center"/>
              <w:textAlignment w:val="auto"/>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t>吉首市人民南路90号</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jc w:val="center"/>
              <w:textAlignment w:val="auto"/>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t>（州公路建设养护中心2楼207人事部）</w:t>
            </w:r>
          </w:p>
        </w:tc>
        <w:tc>
          <w:tcPr>
            <w:tcW w:w="3100" w:type="dxa"/>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20" w:lineRule="exact"/>
              <w:ind w:left="0" w:leftChars="0" w:right="0" w:firstLine="0" w:firstLineChars="0"/>
              <w:jc w:val="center"/>
              <w:textAlignment w:val="auto"/>
              <w:rPr>
                <w:rFonts w:hint="default" w:ascii="Times New Roman" w:hAnsi="Times New Roman" w:eastAsia="仿宋_GB2312" w:cs="Times New Roman"/>
                <w:color w:val="000000" w:themeColor="text1"/>
                <w:spacing w:val="-6"/>
                <w:kern w:val="2"/>
                <w:sz w:val="24"/>
                <w:szCs w:val="24"/>
                <w:vertAlign w:val="baseline"/>
                <w:lang w:val="en-US" w:eastAsia="zh-CN" w:bidi="ar-SA"/>
                <w14:textFill>
                  <w14:solidFill>
                    <w14:schemeClr w14:val="tx1"/>
                  </w14:solidFill>
                </w14:textFill>
              </w:rPr>
            </w:pPr>
            <w:r>
              <w:rPr>
                <w:rFonts w:hint="default" w:ascii="Times New Roman" w:hAnsi="Times New Roman" w:eastAsia="仿宋_GB2312" w:cs="Times New Roman"/>
                <w:color w:val="000000" w:themeColor="text1"/>
                <w:spacing w:val="-11"/>
                <w:kern w:val="2"/>
                <w:sz w:val="24"/>
                <w:szCs w:val="24"/>
                <w:vertAlign w:val="baseline"/>
                <w:lang w:val="en-US" w:eastAsia="zh-CN" w:bidi="ar-SA"/>
                <w14:textFill>
                  <w14:solidFill>
                    <w14:schemeClr w14:val="tx1"/>
                  </w14:solidFill>
                </w14:textFill>
              </w:rPr>
              <w:t>202</w:t>
            </w:r>
            <w:r>
              <w:rPr>
                <w:rFonts w:hint="eastAsia" w:ascii="Times New Roman" w:hAnsi="Times New Roman" w:eastAsia="仿宋_GB2312" w:cs="Times New Roman"/>
                <w:color w:val="000000" w:themeColor="text1"/>
                <w:spacing w:val="-11"/>
                <w:kern w:val="2"/>
                <w:sz w:val="24"/>
                <w:szCs w:val="24"/>
                <w:vertAlign w:val="baseline"/>
                <w:lang w:val="en-US" w:eastAsia="zh-CN" w:bidi="ar-SA"/>
                <w14:textFill>
                  <w14:solidFill>
                    <w14:schemeClr w14:val="tx1"/>
                  </w14:solidFill>
                </w14:textFill>
              </w:rPr>
              <w:t>5</w:t>
            </w:r>
            <w:r>
              <w:rPr>
                <w:rFonts w:hint="default" w:ascii="Times New Roman" w:hAnsi="Times New Roman" w:eastAsia="仿宋_GB2312" w:cs="Times New Roman"/>
                <w:color w:val="000000" w:themeColor="text1"/>
                <w:spacing w:val="-11"/>
                <w:kern w:val="2"/>
                <w:sz w:val="24"/>
                <w:szCs w:val="24"/>
                <w:vertAlign w:val="baseline"/>
                <w:lang w:val="en-US" w:eastAsia="zh-CN" w:bidi="ar-SA"/>
                <w14:textFill>
                  <w14:solidFill>
                    <w14:schemeClr w14:val="tx1"/>
                  </w14:solidFill>
                </w14:textFill>
              </w:rPr>
              <w:t>年4月</w:t>
            </w:r>
            <w:r>
              <w:rPr>
                <w:rFonts w:hint="eastAsia" w:ascii="Times New Roman" w:hAnsi="Times New Roman" w:eastAsia="仿宋_GB2312" w:cs="Times New Roman"/>
                <w:color w:val="000000" w:themeColor="text1"/>
                <w:spacing w:val="-11"/>
                <w:kern w:val="2"/>
                <w:sz w:val="24"/>
                <w:szCs w:val="24"/>
                <w:vertAlign w:val="baseline"/>
                <w:lang w:val="en-US" w:eastAsia="zh-CN" w:bidi="ar-SA"/>
                <w14:textFill>
                  <w14:solidFill>
                    <w14:schemeClr w14:val="tx1"/>
                  </w14:solidFill>
                </w14:textFill>
              </w:rPr>
              <w:t>10</w:t>
            </w:r>
            <w:r>
              <w:rPr>
                <w:rFonts w:hint="default" w:ascii="Times New Roman" w:hAnsi="Times New Roman" w:eastAsia="仿宋_GB2312" w:cs="Times New Roman"/>
                <w:color w:val="000000" w:themeColor="text1"/>
                <w:spacing w:val="-11"/>
                <w:kern w:val="2"/>
                <w:sz w:val="24"/>
                <w:szCs w:val="24"/>
                <w:vertAlign w:val="baseline"/>
                <w:lang w:val="en-US" w:eastAsia="zh-CN" w:bidi="ar-SA"/>
                <w14:textFill>
                  <w14:solidFill>
                    <w14:schemeClr w14:val="tx1"/>
                  </w14:solidFill>
                </w14:textFill>
              </w:rPr>
              <w:t>日至4月</w:t>
            </w:r>
            <w:r>
              <w:rPr>
                <w:rFonts w:hint="eastAsia" w:ascii="Times New Roman" w:hAnsi="Times New Roman" w:eastAsia="仿宋_GB2312" w:cs="Times New Roman"/>
                <w:color w:val="000000" w:themeColor="text1"/>
                <w:spacing w:val="-11"/>
                <w:kern w:val="2"/>
                <w:sz w:val="24"/>
                <w:szCs w:val="24"/>
                <w:vertAlign w:val="baseline"/>
                <w:lang w:val="en-US" w:eastAsia="zh-CN" w:bidi="ar-SA"/>
                <w14:textFill>
                  <w14:solidFill>
                    <w14:schemeClr w14:val="tx1"/>
                  </w14:solidFill>
                </w14:textFill>
              </w:rPr>
              <w:t>18</w:t>
            </w:r>
            <w:r>
              <w:rPr>
                <w:rFonts w:hint="default" w:ascii="Times New Roman" w:hAnsi="Times New Roman" w:eastAsia="仿宋_GB2312" w:cs="Times New Roman"/>
                <w:color w:val="000000" w:themeColor="text1"/>
                <w:spacing w:val="-11"/>
                <w:kern w:val="2"/>
                <w:sz w:val="24"/>
                <w:szCs w:val="24"/>
                <w:vertAlign w:val="baseline"/>
                <w:lang w:val="en-US" w:eastAsia="zh-CN" w:bidi="ar-SA"/>
                <w14:textFill>
                  <w14:solidFill>
                    <w14:schemeClr w14:val="tx1"/>
                  </w14:solidFill>
                </w14:textFill>
              </w:rPr>
              <w:t>日</w:t>
            </w:r>
          </w:p>
        </w:tc>
        <w:tc>
          <w:tcPr>
            <w:tcW w:w="2200"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jc w:val="center"/>
              <w:textAlignment w:val="auto"/>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t>0743--8223676</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jc w:val="center"/>
              <w:textAlignment w:val="auto"/>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t>15274305277</w:t>
            </w:r>
          </w:p>
        </w:tc>
        <w:tc>
          <w:tcPr>
            <w:tcW w:w="1717" w:type="dxa"/>
            <w:vAlign w:val="center"/>
          </w:tcPr>
          <w:p>
            <w:pPr>
              <w:keepNext w:val="0"/>
              <w:keepLines w:val="0"/>
              <w:pageBreakBefore w:val="0"/>
              <w:widowControl w:val="0"/>
              <w:numPr>
                <w:ilvl w:val="0"/>
                <w:numId w:val="0"/>
              </w:numPr>
              <w:suppressLineNumbers w:val="0"/>
              <w:tabs>
                <w:tab w:val="left" w:pos="833"/>
              </w:tabs>
              <w:kinsoku/>
              <w:wordWrap/>
              <w:overflowPunct/>
              <w:topLinePunct w:val="0"/>
              <w:autoSpaceDE/>
              <w:autoSpaceDN/>
              <w:bidi w:val="0"/>
              <w:adjustRightInd/>
              <w:snapToGrid/>
              <w:spacing w:before="0" w:beforeAutospacing="0" w:after="0" w:afterAutospacing="0" w:line="320" w:lineRule="exact"/>
              <w:ind w:left="0" w:leftChars="0" w:right="0" w:firstLine="0" w:firstLineChars="0"/>
              <w:jc w:val="center"/>
              <w:textAlignment w:val="auto"/>
              <w:rPr>
                <w:rFonts w:hint="default" w:ascii="Times New Roman" w:hAnsi="Times New Roman" w:eastAsia="仿宋_GB2312" w:cs="Times New Roman"/>
                <w:color w:val="000000" w:themeColor="text1"/>
                <w:spacing w:val="-17"/>
                <w:kern w:val="2"/>
                <w:sz w:val="24"/>
                <w:szCs w:val="24"/>
                <w:vertAlign w:val="baseline"/>
                <w:lang w:val="en-US" w:eastAsia="zh-CN" w:bidi="ar-SA"/>
                <w14:textFill>
                  <w14:solidFill>
                    <w14:schemeClr w14:val="tx1"/>
                  </w14:solidFill>
                </w14:textFill>
              </w:rPr>
            </w:pPr>
            <w:r>
              <w:rPr>
                <w:rFonts w:hint="default" w:ascii="Times New Roman" w:hAnsi="Times New Roman" w:eastAsia="仿宋_GB2312" w:cs="Times New Roman"/>
                <w:color w:val="000000" w:themeColor="text1"/>
                <w:spacing w:val="-17"/>
                <w:sz w:val="24"/>
                <w:szCs w:val="24"/>
                <w:vertAlign w:val="baseline"/>
                <w:lang w:val="en-US" w:eastAsia="zh-CN"/>
                <w14:textFill>
                  <w14:solidFill>
                    <w14:schemeClr w14:val="tx1"/>
                  </w14:solidFill>
                </w14:textFill>
              </w:rPr>
              <w:t>彭图锦</w:t>
            </w:r>
          </w:p>
        </w:tc>
        <w:tc>
          <w:tcPr>
            <w:tcW w:w="1880"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default" w:ascii="Times New Roman" w:hAnsi="Times New Roman" w:eastAsia="仿宋_GB2312" w:cs="Times New Roman"/>
                <w:color w:val="000000" w:themeColor="text1"/>
                <w:sz w:val="24"/>
                <w:szCs w:val="24"/>
                <w:vertAlign w:val="baseline"/>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73" w:type="dxa"/>
            <w:vAlign w:val="center"/>
          </w:tcPr>
          <w:p>
            <w:pPr>
              <w:keepNext w:val="0"/>
              <w:keepLines w:val="0"/>
              <w:suppressLineNumbers w:val="0"/>
              <w:spacing w:before="0" w:beforeAutospacing="0" w:after="0" w:afterAutospacing="0" w:line="600" w:lineRule="exact"/>
              <w:ind w:left="0" w:right="0"/>
              <w:jc w:val="center"/>
              <w:rPr>
                <w:rFonts w:hint="default" w:ascii="仿宋" w:hAnsi="仿宋" w:eastAsia="仿宋" w:cs="仿宋"/>
                <w:color w:val="000000" w:themeColor="text1"/>
                <w:kern w:val="2"/>
                <w:sz w:val="28"/>
                <w:szCs w:val="28"/>
                <w:vertAlign w:val="baseline"/>
                <w:lang w:val="en-US" w:eastAsia="zh-CN" w:bidi="ar-SA"/>
                <w14:textFill>
                  <w14:solidFill>
                    <w14:schemeClr w14:val="tx1"/>
                  </w14:solidFill>
                </w14:textFill>
              </w:rPr>
            </w:pPr>
            <w:r>
              <w:rPr>
                <w:rFonts w:hint="eastAsia" w:ascii="仿宋" w:hAnsi="仿宋" w:eastAsia="仿宋" w:cs="仿宋"/>
                <w:color w:val="000000" w:themeColor="text1"/>
                <w:sz w:val="28"/>
                <w:szCs w:val="28"/>
                <w:vertAlign w:val="baseline"/>
                <w:lang w:val="en-US" w:eastAsia="zh-CN"/>
                <w14:textFill>
                  <w14:solidFill>
                    <w14:schemeClr w14:val="tx1"/>
                  </w14:solidFill>
                </w14:textFill>
              </w:rPr>
              <w:t>16</w:t>
            </w:r>
          </w:p>
        </w:tc>
        <w:tc>
          <w:tcPr>
            <w:tcW w:w="2433"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jc w:val="center"/>
              <w:textAlignment w:val="auto"/>
              <w:rPr>
                <w:rFonts w:hint="default" w:ascii="Times New Roman" w:hAnsi="Times New Roman" w:eastAsia="仿宋_GB2312" w:cs="Times New Roman"/>
                <w:color w:val="000000" w:themeColor="text1"/>
                <w:kern w:val="2"/>
                <w:sz w:val="24"/>
                <w:szCs w:val="24"/>
                <w:vertAlign w:val="baseline"/>
                <w:lang w:val="en-US" w:eastAsia="zh-CN" w:bidi="ar-SA"/>
                <w14:textFill>
                  <w14:solidFill>
                    <w14:schemeClr w14:val="tx1"/>
                  </w14:solidFill>
                </w14:textFill>
              </w:rPr>
            </w:pPr>
            <w:r>
              <w:rPr>
                <w:rFonts w:hint="default" w:ascii="Times New Roman" w:hAnsi="Times New Roman" w:eastAsia="仿宋_GB2312" w:cs="Times New Roman"/>
                <w:color w:val="000000" w:themeColor="text1"/>
                <w:spacing w:val="-11"/>
                <w:sz w:val="24"/>
                <w:szCs w:val="24"/>
                <w:vertAlign w:val="baseline"/>
                <w:lang w:val="en-US" w:eastAsia="zh-CN"/>
                <w14:textFill>
                  <w14:solidFill>
                    <w14:schemeClr w14:val="tx1"/>
                  </w14:solidFill>
                </w14:textFill>
              </w:rPr>
              <w:t>州</w:t>
            </w:r>
            <w:bookmarkStart w:id="2" w:name="OLE_LINK1"/>
            <w:r>
              <w:rPr>
                <w:rFonts w:hint="default" w:ascii="Times New Roman" w:hAnsi="Times New Roman" w:eastAsia="仿宋_GB2312" w:cs="Times New Roman"/>
                <w:color w:val="000000" w:themeColor="text1"/>
                <w:spacing w:val="-11"/>
                <w:sz w:val="24"/>
                <w:szCs w:val="24"/>
                <w:vertAlign w:val="baseline"/>
                <w:lang w:val="en-US" w:eastAsia="zh-CN"/>
                <w14:textFill>
                  <w14:solidFill>
                    <w14:schemeClr w14:val="tx1"/>
                  </w14:solidFill>
                </w14:textFill>
              </w:rPr>
              <w:t>劳动人事争议仲裁院</w:t>
            </w:r>
            <w:bookmarkEnd w:id="2"/>
          </w:p>
        </w:tc>
        <w:tc>
          <w:tcPr>
            <w:tcW w:w="3250"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jc w:val="center"/>
              <w:textAlignment w:val="auto"/>
              <w:rPr>
                <w:rFonts w:hint="default" w:ascii="Times New Roman" w:hAnsi="Times New Roman" w:eastAsia="仿宋_GB2312" w:cs="Times New Roman"/>
                <w:color w:val="000000" w:themeColor="text1"/>
                <w:kern w:val="2"/>
                <w:sz w:val="24"/>
                <w:szCs w:val="24"/>
                <w:vertAlign w:val="baseline"/>
                <w:lang w:val="en-US" w:eastAsia="zh-CN" w:bidi="ar-SA"/>
                <w14:textFill>
                  <w14:solidFill>
                    <w14:schemeClr w14:val="tx1"/>
                  </w14:solidFill>
                </w14:textFill>
              </w:rPr>
            </w:pPr>
            <w:r>
              <w:rPr>
                <w:rFonts w:hint="default" w:ascii="Times New Roman" w:hAnsi="Times New Roman" w:eastAsia="仿宋_GB2312" w:cs="Times New Roman"/>
                <w:color w:val="000000" w:themeColor="text1"/>
                <w:sz w:val="24"/>
                <w:szCs w:val="24"/>
                <w:vertAlign w:val="baseline"/>
                <w:lang w:val="en" w:eastAsia="zh-CN"/>
                <w14:textFill>
                  <w14:solidFill>
                    <w14:schemeClr w14:val="tx1"/>
                  </w14:solidFill>
                </w14:textFill>
              </w:rPr>
              <w:t>湘西高新区武陵山大道19号（州政府大楼五楼A区</w:t>
            </w:r>
            <w:r>
              <w:rPr>
                <w:rFonts w:hint="default" w:ascii="Times New Roman" w:hAnsi="Times New Roman" w:eastAsia="仿宋_GB2312" w:cs="Times New Roman"/>
                <w:color w:val="000000" w:themeColor="text1"/>
                <w:sz w:val="24"/>
                <w:szCs w:val="24"/>
                <w:vertAlign w:val="baseline"/>
                <w:lang w:val="en-US" w:eastAsia="zh-CN"/>
                <w14:textFill>
                  <w14:solidFill>
                    <w14:schemeClr w14:val="tx1"/>
                  </w14:solidFill>
                </w14:textFill>
              </w:rPr>
              <w:t>州人社局</w:t>
            </w:r>
            <w:r>
              <w:rPr>
                <w:rFonts w:hint="default" w:ascii="Times New Roman" w:hAnsi="Times New Roman" w:eastAsia="仿宋_GB2312" w:cs="Times New Roman"/>
                <w:color w:val="000000" w:themeColor="text1"/>
                <w:sz w:val="24"/>
                <w:szCs w:val="24"/>
                <w:vertAlign w:val="baseline"/>
                <w:lang w:val="en" w:eastAsia="zh-CN"/>
                <w14:textFill>
                  <w14:solidFill>
                    <w14:schemeClr w14:val="tx1"/>
                  </w14:solidFill>
                </w14:textFill>
              </w:rPr>
              <w:t>508办公室）</w:t>
            </w:r>
          </w:p>
        </w:tc>
        <w:tc>
          <w:tcPr>
            <w:tcW w:w="3100"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jc w:val="center"/>
              <w:textAlignment w:val="auto"/>
              <w:rPr>
                <w:rFonts w:hint="default" w:ascii="Times New Roman" w:hAnsi="Times New Roman" w:eastAsia="仿宋_GB2312" w:cs="Times New Roman"/>
                <w:color w:val="000000" w:themeColor="text1"/>
                <w:kern w:val="2"/>
                <w:sz w:val="24"/>
                <w:szCs w:val="24"/>
                <w:vertAlign w:val="baseline"/>
                <w:lang w:val="en-US" w:eastAsia="zh-CN" w:bidi="ar-SA"/>
                <w14:textFill>
                  <w14:solidFill>
                    <w14:schemeClr w14:val="tx1"/>
                  </w14:solidFill>
                </w14:textFill>
              </w:rPr>
            </w:pPr>
            <w:r>
              <w:rPr>
                <w:rFonts w:hint="default" w:ascii="Times New Roman" w:hAnsi="Times New Roman" w:eastAsia="仿宋_GB2312" w:cs="Times New Roman"/>
                <w:color w:val="000000" w:themeColor="text1"/>
                <w:spacing w:val="-11"/>
                <w:kern w:val="2"/>
                <w:sz w:val="24"/>
                <w:szCs w:val="24"/>
                <w:vertAlign w:val="baseline"/>
                <w:lang w:val="en-US" w:eastAsia="zh-CN" w:bidi="ar-SA"/>
                <w14:textFill>
                  <w14:solidFill>
                    <w14:schemeClr w14:val="tx1"/>
                  </w14:solidFill>
                </w14:textFill>
              </w:rPr>
              <w:t>202</w:t>
            </w:r>
            <w:r>
              <w:rPr>
                <w:rFonts w:hint="eastAsia" w:ascii="Times New Roman" w:hAnsi="Times New Roman" w:eastAsia="仿宋_GB2312" w:cs="Times New Roman"/>
                <w:color w:val="000000" w:themeColor="text1"/>
                <w:spacing w:val="-11"/>
                <w:kern w:val="2"/>
                <w:sz w:val="24"/>
                <w:szCs w:val="24"/>
                <w:vertAlign w:val="baseline"/>
                <w:lang w:val="en-US" w:eastAsia="zh-CN" w:bidi="ar-SA"/>
                <w14:textFill>
                  <w14:solidFill>
                    <w14:schemeClr w14:val="tx1"/>
                  </w14:solidFill>
                </w14:textFill>
              </w:rPr>
              <w:t>5</w:t>
            </w:r>
            <w:r>
              <w:rPr>
                <w:rFonts w:hint="default" w:ascii="Times New Roman" w:hAnsi="Times New Roman" w:eastAsia="仿宋_GB2312" w:cs="Times New Roman"/>
                <w:color w:val="000000" w:themeColor="text1"/>
                <w:spacing w:val="-11"/>
                <w:kern w:val="2"/>
                <w:sz w:val="24"/>
                <w:szCs w:val="24"/>
                <w:vertAlign w:val="baseline"/>
                <w:lang w:val="en-US" w:eastAsia="zh-CN" w:bidi="ar-SA"/>
                <w14:textFill>
                  <w14:solidFill>
                    <w14:schemeClr w14:val="tx1"/>
                  </w14:solidFill>
                </w14:textFill>
              </w:rPr>
              <w:t>年4月</w:t>
            </w:r>
            <w:r>
              <w:rPr>
                <w:rFonts w:hint="eastAsia" w:ascii="Times New Roman" w:hAnsi="Times New Roman" w:eastAsia="仿宋_GB2312" w:cs="Times New Roman"/>
                <w:color w:val="000000" w:themeColor="text1"/>
                <w:spacing w:val="-11"/>
                <w:kern w:val="2"/>
                <w:sz w:val="24"/>
                <w:szCs w:val="24"/>
                <w:vertAlign w:val="baseline"/>
                <w:lang w:val="en-US" w:eastAsia="zh-CN" w:bidi="ar-SA"/>
                <w14:textFill>
                  <w14:solidFill>
                    <w14:schemeClr w14:val="tx1"/>
                  </w14:solidFill>
                </w14:textFill>
              </w:rPr>
              <w:t>10</w:t>
            </w:r>
            <w:r>
              <w:rPr>
                <w:rFonts w:hint="default" w:ascii="Times New Roman" w:hAnsi="Times New Roman" w:eastAsia="仿宋_GB2312" w:cs="Times New Roman"/>
                <w:color w:val="000000" w:themeColor="text1"/>
                <w:spacing w:val="-11"/>
                <w:kern w:val="2"/>
                <w:sz w:val="24"/>
                <w:szCs w:val="24"/>
                <w:vertAlign w:val="baseline"/>
                <w:lang w:val="en-US" w:eastAsia="zh-CN" w:bidi="ar-SA"/>
                <w14:textFill>
                  <w14:solidFill>
                    <w14:schemeClr w14:val="tx1"/>
                  </w14:solidFill>
                </w14:textFill>
              </w:rPr>
              <w:t>日至4月</w:t>
            </w:r>
            <w:r>
              <w:rPr>
                <w:rFonts w:hint="eastAsia" w:ascii="Times New Roman" w:hAnsi="Times New Roman" w:eastAsia="仿宋_GB2312" w:cs="Times New Roman"/>
                <w:color w:val="000000" w:themeColor="text1"/>
                <w:spacing w:val="-11"/>
                <w:kern w:val="2"/>
                <w:sz w:val="24"/>
                <w:szCs w:val="24"/>
                <w:vertAlign w:val="baseline"/>
                <w:lang w:val="en-US" w:eastAsia="zh-CN" w:bidi="ar-SA"/>
                <w14:textFill>
                  <w14:solidFill>
                    <w14:schemeClr w14:val="tx1"/>
                  </w14:solidFill>
                </w14:textFill>
              </w:rPr>
              <w:t>18</w:t>
            </w:r>
            <w:r>
              <w:rPr>
                <w:rFonts w:hint="default" w:ascii="Times New Roman" w:hAnsi="Times New Roman" w:eastAsia="仿宋_GB2312" w:cs="Times New Roman"/>
                <w:color w:val="000000" w:themeColor="text1"/>
                <w:spacing w:val="-11"/>
                <w:kern w:val="2"/>
                <w:sz w:val="24"/>
                <w:szCs w:val="24"/>
                <w:vertAlign w:val="baseline"/>
                <w:lang w:val="en-US" w:eastAsia="zh-CN" w:bidi="ar-SA"/>
                <w14:textFill>
                  <w14:solidFill>
                    <w14:schemeClr w14:val="tx1"/>
                  </w14:solidFill>
                </w14:textFill>
              </w:rPr>
              <w:t>日</w:t>
            </w:r>
          </w:p>
        </w:tc>
        <w:tc>
          <w:tcPr>
            <w:tcW w:w="2200"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jc w:val="center"/>
              <w:textAlignment w:val="auto"/>
              <w:rPr>
                <w:rFonts w:hint="default" w:ascii="Times New Roman" w:hAnsi="Times New Roman" w:eastAsia="仿宋_GB2312" w:cs="Times New Roman"/>
                <w:color w:val="000000" w:themeColor="text1"/>
                <w:kern w:val="2"/>
                <w:sz w:val="24"/>
                <w:szCs w:val="24"/>
                <w:vertAlign w:val="baseline"/>
                <w:lang w:val="en-US" w:eastAsia="zh-CN" w:bidi="ar-SA"/>
                <w14:textFill>
                  <w14:solidFill>
                    <w14:schemeClr w14:val="tx1"/>
                  </w14:solidFill>
                </w14:textFill>
              </w:rPr>
            </w:pPr>
            <w:r>
              <w:rPr>
                <w:rFonts w:hint="default" w:ascii="Times New Roman" w:hAnsi="Times New Roman" w:eastAsia="仿宋_GB2312" w:cs="Times New Roman"/>
                <w:color w:val="000000" w:themeColor="text1"/>
                <w:kern w:val="2"/>
                <w:sz w:val="24"/>
                <w:szCs w:val="24"/>
                <w:vertAlign w:val="baseline"/>
                <w:lang w:val="en-US" w:eastAsia="zh-CN" w:bidi="ar-SA"/>
                <w14:textFill>
                  <w14:solidFill>
                    <w14:schemeClr w14:val="tx1"/>
                  </w14:solidFill>
                </w14:textFill>
              </w:rPr>
              <w:t>0743-8222275</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jc w:val="center"/>
              <w:textAlignment w:val="auto"/>
              <w:rPr>
                <w:rFonts w:hint="default" w:ascii="Times New Roman" w:hAnsi="Times New Roman" w:eastAsia="仿宋_GB2312" w:cs="Times New Roman"/>
                <w:color w:val="000000" w:themeColor="text1"/>
                <w:kern w:val="2"/>
                <w:sz w:val="24"/>
                <w:szCs w:val="24"/>
                <w:vertAlign w:val="baseline"/>
                <w:lang w:val="en-US" w:eastAsia="zh-CN" w:bidi="ar-SA"/>
                <w14:textFill>
                  <w14:solidFill>
                    <w14:schemeClr w14:val="tx1"/>
                  </w14:solidFill>
                </w14:textFill>
              </w:rPr>
            </w:pPr>
            <w:r>
              <w:rPr>
                <w:rFonts w:hint="default" w:ascii="Times New Roman" w:hAnsi="Times New Roman" w:eastAsia="仿宋_GB2312" w:cs="Times New Roman"/>
                <w:color w:val="000000" w:themeColor="text1"/>
                <w:kern w:val="2"/>
                <w:sz w:val="24"/>
                <w:szCs w:val="24"/>
                <w:vertAlign w:val="baseline"/>
                <w:lang w:val="en-US" w:eastAsia="zh-CN" w:bidi="ar-SA"/>
                <w14:textFill>
                  <w14:solidFill>
                    <w14:schemeClr w14:val="tx1"/>
                  </w14:solidFill>
                </w14:textFill>
              </w:rPr>
              <w:t>19807435055</w:t>
            </w:r>
          </w:p>
        </w:tc>
        <w:tc>
          <w:tcPr>
            <w:tcW w:w="1717" w:type="dxa"/>
            <w:vAlign w:val="center"/>
          </w:tcPr>
          <w:p>
            <w:pPr>
              <w:keepNext w:val="0"/>
              <w:keepLines w:val="0"/>
              <w:pageBreakBefore w:val="0"/>
              <w:widowControl w:val="0"/>
              <w:numPr>
                <w:ilvl w:val="0"/>
                <w:numId w:val="0"/>
              </w:numPr>
              <w:suppressLineNumbers w:val="0"/>
              <w:tabs>
                <w:tab w:val="left" w:pos="833"/>
              </w:tabs>
              <w:kinsoku/>
              <w:wordWrap/>
              <w:overflowPunct/>
              <w:topLinePunct w:val="0"/>
              <w:autoSpaceDE/>
              <w:autoSpaceDN/>
              <w:bidi w:val="0"/>
              <w:adjustRightInd/>
              <w:snapToGrid/>
              <w:spacing w:before="0" w:beforeAutospacing="0" w:after="0" w:afterAutospacing="0" w:line="320" w:lineRule="exact"/>
              <w:ind w:left="0" w:leftChars="0" w:right="0" w:firstLine="0" w:firstLineChars="0"/>
              <w:jc w:val="center"/>
              <w:textAlignment w:val="auto"/>
              <w:rPr>
                <w:rFonts w:hint="default" w:ascii="Times New Roman" w:hAnsi="Times New Roman" w:eastAsia="仿宋_GB2312" w:cs="Times New Roman"/>
                <w:color w:val="000000" w:themeColor="text1"/>
                <w:spacing w:val="-17"/>
                <w:kern w:val="2"/>
                <w:sz w:val="24"/>
                <w:szCs w:val="24"/>
                <w:vertAlign w:val="baseline"/>
                <w:lang w:val="en-US" w:eastAsia="zh-CN" w:bidi="ar-SA"/>
                <w14:textFill>
                  <w14:solidFill>
                    <w14:schemeClr w14:val="tx1"/>
                  </w14:solidFill>
                </w14:textFill>
              </w:rPr>
            </w:pPr>
            <w:r>
              <w:rPr>
                <w:rFonts w:hint="default" w:ascii="Times New Roman" w:hAnsi="Times New Roman" w:eastAsia="仿宋_GB2312" w:cs="Times New Roman"/>
                <w:color w:val="000000" w:themeColor="text1"/>
                <w:spacing w:val="-17"/>
                <w:sz w:val="24"/>
                <w:szCs w:val="24"/>
                <w:vertAlign w:val="baseline"/>
                <w:lang w:val="en-US" w:eastAsia="zh-CN"/>
                <w14:textFill>
                  <w14:solidFill>
                    <w14:schemeClr w14:val="tx1"/>
                  </w14:solidFill>
                </w14:textFill>
              </w:rPr>
              <w:t>石娟</w:t>
            </w:r>
          </w:p>
        </w:tc>
        <w:tc>
          <w:tcPr>
            <w:tcW w:w="1880" w:type="dxa"/>
            <w:vAlign w:val="center"/>
          </w:tcPr>
          <w:p>
            <w:pPr>
              <w:keepNext w:val="0"/>
              <w:keepLines w:val="0"/>
              <w:pageBreakBefore w:val="0"/>
              <w:widowControl w:val="0"/>
              <w:numPr>
                <w:ilvl w:val="0"/>
                <w:numId w:val="0"/>
              </w:numPr>
              <w:suppressLineNumbers w:val="0"/>
              <w:tabs>
                <w:tab w:val="left" w:pos="833"/>
              </w:tabs>
              <w:kinsoku/>
              <w:wordWrap/>
              <w:overflowPunct/>
              <w:topLinePunct w:val="0"/>
              <w:autoSpaceDE/>
              <w:autoSpaceDN/>
              <w:bidi w:val="0"/>
              <w:adjustRightInd/>
              <w:snapToGrid/>
              <w:spacing w:before="0" w:beforeAutospacing="0" w:after="0" w:afterAutospacing="0" w:line="320" w:lineRule="exact"/>
              <w:ind w:left="0" w:leftChars="0" w:right="0" w:firstLine="0" w:firstLineChars="0"/>
              <w:jc w:val="left"/>
              <w:textAlignment w:val="auto"/>
              <w:rPr>
                <w:rFonts w:hint="default" w:ascii="Times New Roman" w:hAnsi="Times New Roman" w:eastAsia="仿宋_GB2312" w:cs="Times New Roman"/>
                <w:color w:val="000000" w:themeColor="text1"/>
                <w:spacing w:val="-17"/>
                <w:kern w:val="2"/>
                <w:sz w:val="24"/>
                <w:szCs w:val="24"/>
                <w:vertAlign w:val="baseline"/>
                <w:lang w:val="en-US" w:eastAsia="zh-CN" w:bidi="ar-SA"/>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5" w:hRule="atLeast"/>
        </w:trPr>
        <w:tc>
          <w:tcPr>
            <w:tcW w:w="673" w:type="dxa"/>
            <w:vAlign w:val="center"/>
          </w:tcPr>
          <w:p>
            <w:pPr>
              <w:keepNext w:val="0"/>
              <w:keepLines w:val="0"/>
              <w:suppressLineNumbers w:val="0"/>
              <w:spacing w:before="0" w:beforeAutospacing="0" w:after="0" w:afterAutospacing="0" w:line="600" w:lineRule="exact"/>
              <w:ind w:left="0" w:right="0"/>
              <w:jc w:val="center"/>
              <w:rPr>
                <w:rFonts w:hint="default" w:ascii="仿宋" w:hAnsi="仿宋" w:eastAsia="仿宋" w:cs="仿宋"/>
                <w:color w:val="000000" w:themeColor="text1"/>
                <w:kern w:val="2"/>
                <w:sz w:val="28"/>
                <w:szCs w:val="28"/>
                <w:vertAlign w:val="baseline"/>
                <w:lang w:val="en-US" w:eastAsia="zh-CN" w:bidi="ar-SA"/>
                <w14:textFill>
                  <w14:solidFill>
                    <w14:schemeClr w14:val="tx1"/>
                  </w14:solidFill>
                </w14:textFill>
              </w:rPr>
            </w:pPr>
            <w:r>
              <w:rPr>
                <w:rFonts w:hint="eastAsia" w:ascii="仿宋" w:hAnsi="仿宋" w:eastAsia="仿宋" w:cs="仿宋"/>
                <w:color w:val="000000" w:themeColor="text1"/>
                <w:sz w:val="28"/>
                <w:szCs w:val="28"/>
                <w:vertAlign w:val="baseline"/>
                <w:lang w:val="en-US" w:eastAsia="zh-CN"/>
                <w14:textFill>
                  <w14:solidFill>
                    <w14:schemeClr w14:val="tx1"/>
                  </w14:solidFill>
                </w14:textFill>
              </w:rPr>
              <w:t>17</w:t>
            </w:r>
          </w:p>
        </w:tc>
        <w:tc>
          <w:tcPr>
            <w:tcW w:w="2433"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jc w:val="center"/>
              <w:textAlignment w:val="auto"/>
              <w:rPr>
                <w:rFonts w:hint="default" w:ascii="Times New Roman" w:hAnsi="Times New Roman" w:eastAsia="仿宋_GB2312" w:cs="Times New Roman"/>
                <w:color w:val="000000" w:themeColor="text1"/>
                <w:kern w:val="2"/>
                <w:sz w:val="24"/>
                <w:szCs w:val="24"/>
                <w:vertAlign w:val="baseline"/>
                <w:lang w:val="en-US" w:eastAsia="zh-CN" w:bidi="ar-SA"/>
                <w14:textFill>
                  <w14:solidFill>
                    <w14:schemeClr w14:val="tx1"/>
                  </w14:solidFill>
                </w14:textFill>
              </w:rPr>
            </w:pPr>
            <w:r>
              <w:rPr>
                <w:rFonts w:hint="default" w:ascii="Times New Roman" w:hAnsi="Times New Roman" w:eastAsia="仿宋_GB2312" w:cs="Times New Roman"/>
                <w:color w:val="000000" w:themeColor="text1"/>
                <w:sz w:val="24"/>
                <w:szCs w:val="24"/>
                <w:vertAlign w:val="baseline"/>
                <w:lang w:val="en-US" w:eastAsia="zh-CN"/>
                <w14:textFill>
                  <w14:solidFill>
                    <w14:schemeClr w14:val="tx1"/>
                  </w14:solidFill>
                </w14:textFill>
              </w:rPr>
              <w:t>州委党校</w:t>
            </w:r>
          </w:p>
        </w:tc>
        <w:tc>
          <w:tcPr>
            <w:tcW w:w="3250"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jc w:val="center"/>
              <w:textAlignment w:val="auto"/>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t>吉首市石家冲街道桐油坪社区黄岩冲1号 （州委党校办公楼三楼人事科）</w:t>
            </w:r>
          </w:p>
        </w:tc>
        <w:tc>
          <w:tcPr>
            <w:tcW w:w="3100" w:type="dxa"/>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20" w:lineRule="exact"/>
              <w:ind w:left="0" w:leftChars="0" w:right="0" w:firstLine="0" w:firstLineChars="0"/>
              <w:jc w:val="center"/>
              <w:textAlignment w:val="auto"/>
              <w:rPr>
                <w:rFonts w:hint="default" w:ascii="Times New Roman" w:hAnsi="Times New Roman" w:eastAsia="仿宋_GB2312" w:cs="Times New Roman"/>
                <w:color w:val="000000" w:themeColor="text1"/>
                <w:spacing w:val="-6"/>
                <w:kern w:val="2"/>
                <w:sz w:val="24"/>
                <w:szCs w:val="24"/>
                <w:vertAlign w:val="baseline"/>
                <w:lang w:val="en-US" w:eastAsia="zh-CN" w:bidi="ar-SA"/>
                <w14:textFill>
                  <w14:solidFill>
                    <w14:schemeClr w14:val="tx1"/>
                  </w14:solidFill>
                </w14:textFill>
              </w:rPr>
            </w:pPr>
            <w:r>
              <w:rPr>
                <w:rFonts w:hint="default" w:ascii="Times New Roman" w:hAnsi="Times New Roman" w:eastAsia="仿宋_GB2312" w:cs="Times New Roman"/>
                <w:color w:val="000000" w:themeColor="text1"/>
                <w:spacing w:val="-11"/>
                <w:kern w:val="2"/>
                <w:sz w:val="24"/>
                <w:szCs w:val="24"/>
                <w:vertAlign w:val="baseline"/>
                <w:lang w:val="en-US" w:eastAsia="zh-CN" w:bidi="ar-SA"/>
                <w14:textFill>
                  <w14:solidFill>
                    <w14:schemeClr w14:val="tx1"/>
                  </w14:solidFill>
                </w14:textFill>
              </w:rPr>
              <w:t>202</w:t>
            </w:r>
            <w:r>
              <w:rPr>
                <w:rFonts w:hint="eastAsia" w:ascii="Times New Roman" w:hAnsi="Times New Roman" w:eastAsia="仿宋_GB2312" w:cs="Times New Roman"/>
                <w:color w:val="000000" w:themeColor="text1"/>
                <w:spacing w:val="-11"/>
                <w:kern w:val="2"/>
                <w:sz w:val="24"/>
                <w:szCs w:val="24"/>
                <w:vertAlign w:val="baseline"/>
                <w:lang w:val="en-US" w:eastAsia="zh-CN" w:bidi="ar-SA"/>
                <w14:textFill>
                  <w14:solidFill>
                    <w14:schemeClr w14:val="tx1"/>
                  </w14:solidFill>
                </w14:textFill>
              </w:rPr>
              <w:t>5</w:t>
            </w:r>
            <w:r>
              <w:rPr>
                <w:rFonts w:hint="default" w:ascii="Times New Roman" w:hAnsi="Times New Roman" w:eastAsia="仿宋_GB2312" w:cs="Times New Roman"/>
                <w:color w:val="000000" w:themeColor="text1"/>
                <w:spacing w:val="-11"/>
                <w:kern w:val="2"/>
                <w:sz w:val="24"/>
                <w:szCs w:val="24"/>
                <w:vertAlign w:val="baseline"/>
                <w:lang w:val="en-US" w:eastAsia="zh-CN" w:bidi="ar-SA"/>
                <w14:textFill>
                  <w14:solidFill>
                    <w14:schemeClr w14:val="tx1"/>
                  </w14:solidFill>
                </w14:textFill>
              </w:rPr>
              <w:t>年4月</w:t>
            </w:r>
            <w:r>
              <w:rPr>
                <w:rFonts w:hint="eastAsia" w:ascii="Times New Roman" w:hAnsi="Times New Roman" w:eastAsia="仿宋_GB2312" w:cs="Times New Roman"/>
                <w:color w:val="000000" w:themeColor="text1"/>
                <w:spacing w:val="-11"/>
                <w:kern w:val="2"/>
                <w:sz w:val="24"/>
                <w:szCs w:val="24"/>
                <w:vertAlign w:val="baseline"/>
                <w:lang w:val="en-US" w:eastAsia="zh-CN" w:bidi="ar-SA"/>
                <w14:textFill>
                  <w14:solidFill>
                    <w14:schemeClr w14:val="tx1"/>
                  </w14:solidFill>
                </w14:textFill>
              </w:rPr>
              <w:t>10</w:t>
            </w:r>
            <w:r>
              <w:rPr>
                <w:rFonts w:hint="default" w:ascii="Times New Roman" w:hAnsi="Times New Roman" w:eastAsia="仿宋_GB2312" w:cs="Times New Roman"/>
                <w:color w:val="000000" w:themeColor="text1"/>
                <w:spacing w:val="-11"/>
                <w:kern w:val="2"/>
                <w:sz w:val="24"/>
                <w:szCs w:val="24"/>
                <w:vertAlign w:val="baseline"/>
                <w:lang w:val="en-US" w:eastAsia="zh-CN" w:bidi="ar-SA"/>
                <w14:textFill>
                  <w14:solidFill>
                    <w14:schemeClr w14:val="tx1"/>
                  </w14:solidFill>
                </w14:textFill>
              </w:rPr>
              <w:t>日至4月</w:t>
            </w:r>
            <w:r>
              <w:rPr>
                <w:rFonts w:hint="eastAsia" w:ascii="Times New Roman" w:hAnsi="Times New Roman" w:eastAsia="仿宋_GB2312" w:cs="Times New Roman"/>
                <w:color w:val="000000" w:themeColor="text1"/>
                <w:spacing w:val="-11"/>
                <w:kern w:val="2"/>
                <w:sz w:val="24"/>
                <w:szCs w:val="24"/>
                <w:vertAlign w:val="baseline"/>
                <w:lang w:val="en-US" w:eastAsia="zh-CN" w:bidi="ar-SA"/>
                <w14:textFill>
                  <w14:solidFill>
                    <w14:schemeClr w14:val="tx1"/>
                  </w14:solidFill>
                </w14:textFill>
              </w:rPr>
              <w:t>18</w:t>
            </w:r>
            <w:r>
              <w:rPr>
                <w:rFonts w:hint="default" w:ascii="Times New Roman" w:hAnsi="Times New Roman" w:eastAsia="仿宋_GB2312" w:cs="Times New Roman"/>
                <w:color w:val="000000" w:themeColor="text1"/>
                <w:spacing w:val="-11"/>
                <w:kern w:val="2"/>
                <w:sz w:val="24"/>
                <w:szCs w:val="24"/>
                <w:vertAlign w:val="baseline"/>
                <w:lang w:val="en-US" w:eastAsia="zh-CN" w:bidi="ar-SA"/>
                <w14:textFill>
                  <w14:solidFill>
                    <w14:schemeClr w14:val="tx1"/>
                  </w14:solidFill>
                </w14:textFill>
              </w:rPr>
              <w:t>日</w:t>
            </w:r>
          </w:p>
        </w:tc>
        <w:tc>
          <w:tcPr>
            <w:tcW w:w="2200"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jc w:val="center"/>
              <w:textAlignment w:val="auto"/>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t>0743-8717290</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jc w:val="center"/>
              <w:textAlignment w:val="auto"/>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t>15080885800</w:t>
            </w:r>
          </w:p>
        </w:tc>
        <w:tc>
          <w:tcPr>
            <w:tcW w:w="1717" w:type="dxa"/>
            <w:vAlign w:val="center"/>
          </w:tcPr>
          <w:p>
            <w:pPr>
              <w:keepNext w:val="0"/>
              <w:keepLines w:val="0"/>
              <w:pageBreakBefore w:val="0"/>
              <w:widowControl w:val="0"/>
              <w:numPr>
                <w:ilvl w:val="0"/>
                <w:numId w:val="0"/>
              </w:numPr>
              <w:suppressLineNumbers w:val="0"/>
              <w:tabs>
                <w:tab w:val="left" w:pos="833"/>
              </w:tabs>
              <w:kinsoku/>
              <w:wordWrap/>
              <w:overflowPunct/>
              <w:topLinePunct w:val="0"/>
              <w:autoSpaceDE/>
              <w:autoSpaceDN/>
              <w:bidi w:val="0"/>
              <w:adjustRightInd/>
              <w:snapToGrid/>
              <w:spacing w:before="0" w:beforeAutospacing="0" w:after="0" w:afterAutospacing="0" w:line="320" w:lineRule="exact"/>
              <w:ind w:left="0" w:leftChars="0" w:right="0" w:firstLine="0" w:firstLineChars="0"/>
              <w:jc w:val="center"/>
              <w:textAlignment w:val="auto"/>
              <w:rPr>
                <w:rFonts w:hint="default" w:ascii="Times New Roman" w:hAnsi="Times New Roman" w:eastAsia="仿宋_GB2312" w:cs="Times New Roman"/>
                <w:color w:val="000000" w:themeColor="text1"/>
                <w:spacing w:val="-17"/>
                <w:kern w:val="2"/>
                <w:sz w:val="24"/>
                <w:szCs w:val="24"/>
                <w:vertAlign w:val="baseline"/>
                <w:lang w:val="en-US" w:eastAsia="zh-CN" w:bidi="ar-SA"/>
                <w14:textFill>
                  <w14:solidFill>
                    <w14:schemeClr w14:val="tx1"/>
                  </w14:solidFill>
                </w14:textFill>
              </w:rPr>
            </w:pPr>
            <w:r>
              <w:rPr>
                <w:rFonts w:hint="default" w:ascii="Times New Roman" w:hAnsi="Times New Roman" w:eastAsia="仿宋_GB2312" w:cs="Times New Roman"/>
                <w:color w:val="000000" w:themeColor="text1"/>
                <w:spacing w:val="-17"/>
                <w:sz w:val="24"/>
                <w:szCs w:val="24"/>
                <w:vertAlign w:val="baseline"/>
                <w:lang w:val="en-US" w:eastAsia="zh-CN"/>
                <w14:textFill>
                  <w14:solidFill>
                    <w14:schemeClr w14:val="tx1"/>
                  </w14:solidFill>
                </w14:textFill>
              </w:rPr>
              <w:t>向璐霞</w:t>
            </w:r>
          </w:p>
        </w:tc>
        <w:tc>
          <w:tcPr>
            <w:tcW w:w="1880"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default" w:ascii="Times New Roman" w:hAnsi="Times New Roman" w:eastAsia="仿宋_GB2312" w:cs="Times New Roman"/>
                <w:color w:val="000000" w:themeColor="text1"/>
                <w:sz w:val="24"/>
                <w:szCs w:val="24"/>
                <w:vertAlign w:val="baseline"/>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4" w:hRule="atLeast"/>
        </w:trPr>
        <w:tc>
          <w:tcPr>
            <w:tcW w:w="673" w:type="dxa"/>
            <w:vAlign w:val="center"/>
          </w:tcPr>
          <w:p>
            <w:pPr>
              <w:keepNext w:val="0"/>
              <w:keepLines w:val="0"/>
              <w:suppressLineNumbers w:val="0"/>
              <w:spacing w:before="0" w:beforeAutospacing="0" w:after="0" w:afterAutospacing="0" w:line="600" w:lineRule="exact"/>
              <w:ind w:left="0" w:right="0"/>
              <w:jc w:val="center"/>
              <w:rPr>
                <w:rFonts w:hint="default" w:ascii="仿宋" w:hAnsi="仿宋" w:eastAsia="仿宋" w:cs="仿宋"/>
                <w:color w:val="000000" w:themeColor="text1"/>
                <w:kern w:val="2"/>
                <w:sz w:val="28"/>
                <w:szCs w:val="28"/>
                <w:vertAlign w:val="baseline"/>
                <w:lang w:val="en-US" w:eastAsia="zh-CN" w:bidi="ar-SA"/>
                <w14:textFill>
                  <w14:solidFill>
                    <w14:schemeClr w14:val="tx1"/>
                  </w14:solidFill>
                </w14:textFill>
              </w:rPr>
            </w:pPr>
            <w:r>
              <w:rPr>
                <w:rFonts w:hint="eastAsia" w:ascii="仿宋" w:hAnsi="仿宋" w:eastAsia="仿宋" w:cs="仿宋"/>
                <w:color w:val="000000" w:themeColor="text1"/>
                <w:sz w:val="28"/>
                <w:szCs w:val="28"/>
                <w:vertAlign w:val="baseline"/>
                <w:lang w:val="en-US" w:eastAsia="zh-CN"/>
                <w14:textFill>
                  <w14:solidFill>
                    <w14:schemeClr w14:val="tx1"/>
                  </w14:solidFill>
                </w14:textFill>
              </w:rPr>
              <w:t>18</w:t>
            </w:r>
          </w:p>
        </w:tc>
        <w:tc>
          <w:tcPr>
            <w:tcW w:w="2433"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jc w:val="center"/>
              <w:textAlignment w:val="auto"/>
              <w:rPr>
                <w:rFonts w:hint="default" w:ascii="Times New Roman" w:hAnsi="Times New Roman" w:eastAsia="仿宋_GB2312" w:cs="Times New Roman"/>
                <w:color w:val="000000" w:themeColor="text1"/>
                <w:kern w:val="2"/>
                <w:sz w:val="24"/>
                <w:szCs w:val="24"/>
                <w:vertAlign w:val="baseline"/>
                <w:lang w:val="en-US" w:eastAsia="zh-CN" w:bidi="ar-SA"/>
                <w14:textFill>
                  <w14:solidFill>
                    <w14:schemeClr w14:val="tx1"/>
                  </w14:solidFill>
                </w14:textFill>
              </w:rPr>
            </w:pPr>
            <w:r>
              <w:rPr>
                <w:rFonts w:hint="default" w:ascii="Times New Roman" w:hAnsi="Times New Roman" w:eastAsia="仿宋_GB2312" w:cs="Times New Roman"/>
                <w:color w:val="000000" w:themeColor="text1"/>
                <w:sz w:val="24"/>
                <w:szCs w:val="24"/>
                <w:vertAlign w:val="baseline"/>
                <w:lang w:val="en-US" w:eastAsia="zh-CN"/>
                <w14:textFill>
                  <w14:solidFill>
                    <w14:schemeClr w14:val="tx1"/>
                  </w14:solidFill>
                </w14:textFill>
              </w:rPr>
              <w:t>州财政事务中心</w:t>
            </w:r>
          </w:p>
        </w:tc>
        <w:tc>
          <w:tcPr>
            <w:tcW w:w="3250" w:type="dxa"/>
            <w:vMerge w:val="restart"/>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jc w:val="center"/>
              <w:textAlignment w:val="auto"/>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t>吉首市文心路37号</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jc w:val="center"/>
              <w:textAlignment w:val="auto"/>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t>（州财政局人事科6楼612室）</w:t>
            </w:r>
          </w:p>
        </w:tc>
        <w:tc>
          <w:tcPr>
            <w:tcW w:w="3100" w:type="dxa"/>
            <w:vMerge w:val="restart"/>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20" w:lineRule="exact"/>
              <w:ind w:left="0" w:leftChars="0" w:right="0" w:firstLine="0" w:firstLineChars="0"/>
              <w:jc w:val="center"/>
              <w:textAlignment w:val="auto"/>
              <w:rPr>
                <w:rFonts w:hint="default" w:ascii="Times New Roman" w:hAnsi="Times New Roman" w:eastAsia="仿宋_GB2312" w:cs="Times New Roman"/>
                <w:color w:val="000000" w:themeColor="text1"/>
                <w:spacing w:val="-6"/>
                <w:kern w:val="2"/>
                <w:sz w:val="24"/>
                <w:szCs w:val="24"/>
                <w:vertAlign w:val="baseline"/>
                <w:lang w:val="en-US" w:eastAsia="zh-CN" w:bidi="ar-SA"/>
                <w14:textFill>
                  <w14:solidFill>
                    <w14:schemeClr w14:val="tx1"/>
                  </w14:solidFill>
                </w14:textFill>
              </w:rPr>
            </w:pPr>
            <w:r>
              <w:rPr>
                <w:rFonts w:hint="default" w:ascii="Times New Roman" w:hAnsi="Times New Roman" w:eastAsia="仿宋_GB2312" w:cs="Times New Roman"/>
                <w:color w:val="000000" w:themeColor="text1"/>
                <w:spacing w:val="-11"/>
                <w:kern w:val="2"/>
                <w:sz w:val="24"/>
                <w:szCs w:val="24"/>
                <w:vertAlign w:val="baseline"/>
                <w:lang w:val="en-US" w:eastAsia="zh-CN" w:bidi="ar-SA"/>
                <w14:textFill>
                  <w14:solidFill>
                    <w14:schemeClr w14:val="tx1"/>
                  </w14:solidFill>
                </w14:textFill>
              </w:rPr>
              <w:t>202</w:t>
            </w:r>
            <w:r>
              <w:rPr>
                <w:rFonts w:hint="eastAsia" w:ascii="Times New Roman" w:hAnsi="Times New Roman" w:eastAsia="仿宋_GB2312" w:cs="Times New Roman"/>
                <w:color w:val="000000" w:themeColor="text1"/>
                <w:spacing w:val="-11"/>
                <w:kern w:val="2"/>
                <w:sz w:val="24"/>
                <w:szCs w:val="24"/>
                <w:vertAlign w:val="baseline"/>
                <w:lang w:val="en-US" w:eastAsia="zh-CN" w:bidi="ar-SA"/>
                <w14:textFill>
                  <w14:solidFill>
                    <w14:schemeClr w14:val="tx1"/>
                  </w14:solidFill>
                </w14:textFill>
              </w:rPr>
              <w:t>5</w:t>
            </w:r>
            <w:r>
              <w:rPr>
                <w:rFonts w:hint="default" w:ascii="Times New Roman" w:hAnsi="Times New Roman" w:eastAsia="仿宋_GB2312" w:cs="Times New Roman"/>
                <w:color w:val="000000" w:themeColor="text1"/>
                <w:spacing w:val="-11"/>
                <w:kern w:val="2"/>
                <w:sz w:val="24"/>
                <w:szCs w:val="24"/>
                <w:vertAlign w:val="baseline"/>
                <w:lang w:val="en-US" w:eastAsia="zh-CN" w:bidi="ar-SA"/>
                <w14:textFill>
                  <w14:solidFill>
                    <w14:schemeClr w14:val="tx1"/>
                  </w14:solidFill>
                </w14:textFill>
              </w:rPr>
              <w:t>年4月</w:t>
            </w:r>
            <w:r>
              <w:rPr>
                <w:rFonts w:hint="eastAsia" w:ascii="Times New Roman" w:hAnsi="Times New Roman" w:eastAsia="仿宋_GB2312" w:cs="Times New Roman"/>
                <w:color w:val="000000" w:themeColor="text1"/>
                <w:spacing w:val="-11"/>
                <w:kern w:val="2"/>
                <w:sz w:val="24"/>
                <w:szCs w:val="24"/>
                <w:vertAlign w:val="baseline"/>
                <w:lang w:val="en-US" w:eastAsia="zh-CN" w:bidi="ar-SA"/>
                <w14:textFill>
                  <w14:solidFill>
                    <w14:schemeClr w14:val="tx1"/>
                  </w14:solidFill>
                </w14:textFill>
              </w:rPr>
              <w:t>10</w:t>
            </w:r>
            <w:r>
              <w:rPr>
                <w:rFonts w:hint="default" w:ascii="Times New Roman" w:hAnsi="Times New Roman" w:eastAsia="仿宋_GB2312" w:cs="Times New Roman"/>
                <w:color w:val="000000" w:themeColor="text1"/>
                <w:spacing w:val="-11"/>
                <w:kern w:val="2"/>
                <w:sz w:val="24"/>
                <w:szCs w:val="24"/>
                <w:vertAlign w:val="baseline"/>
                <w:lang w:val="en-US" w:eastAsia="zh-CN" w:bidi="ar-SA"/>
                <w14:textFill>
                  <w14:solidFill>
                    <w14:schemeClr w14:val="tx1"/>
                  </w14:solidFill>
                </w14:textFill>
              </w:rPr>
              <w:t>日至4月</w:t>
            </w:r>
            <w:r>
              <w:rPr>
                <w:rFonts w:hint="eastAsia" w:ascii="Times New Roman" w:hAnsi="Times New Roman" w:eastAsia="仿宋_GB2312" w:cs="Times New Roman"/>
                <w:color w:val="000000" w:themeColor="text1"/>
                <w:spacing w:val="-11"/>
                <w:kern w:val="2"/>
                <w:sz w:val="24"/>
                <w:szCs w:val="24"/>
                <w:vertAlign w:val="baseline"/>
                <w:lang w:val="en-US" w:eastAsia="zh-CN" w:bidi="ar-SA"/>
                <w14:textFill>
                  <w14:solidFill>
                    <w14:schemeClr w14:val="tx1"/>
                  </w14:solidFill>
                </w14:textFill>
              </w:rPr>
              <w:t>18</w:t>
            </w:r>
            <w:r>
              <w:rPr>
                <w:rFonts w:hint="default" w:ascii="Times New Roman" w:hAnsi="Times New Roman" w:eastAsia="仿宋_GB2312" w:cs="Times New Roman"/>
                <w:color w:val="000000" w:themeColor="text1"/>
                <w:spacing w:val="-11"/>
                <w:kern w:val="2"/>
                <w:sz w:val="24"/>
                <w:szCs w:val="24"/>
                <w:vertAlign w:val="baseline"/>
                <w:lang w:val="en-US" w:eastAsia="zh-CN" w:bidi="ar-SA"/>
                <w14:textFill>
                  <w14:solidFill>
                    <w14:schemeClr w14:val="tx1"/>
                  </w14:solidFill>
                </w14:textFill>
              </w:rPr>
              <w:t>日</w:t>
            </w:r>
          </w:p>
        </w:tc>
        <w:tc>
          <w:tcPr>
            <w:tcW w:w="2200" w:type="dxa"/>
            <w:vMerge w:val="restart"/>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jc w:val="center"/>
              <w:textAlignment w:val="auto"/>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t>0743-8518685  0743-8518656</w:t>
            </w:r>
          </w:p>
        </w:tc>
        <w:tc>
          <w:tcPr>
            <w:tcW w:w="1717" w:type="dxa"/>
            <w:vMerge w:val="restart"/>
            <w:vAlign w:val="center"/>
          </w:tcPr>
          <w:p>
            <w:pPr>
              <w:keepNext w:val="0"/>
              <w:keepLines w:val="0"/>
              <w:pageBreakBefore w:val="0"/>
              <w:widowControl w:val="0"/>
              <w:numPr>
                <w:ilvl w:val="0"/>
                <w:numId w:val="0"/>
              </w:numPr>
              <w:suppressLineNumbers w:val="0"/>
              <w:tabs>
                <w:tab w:val="left" w:pos="833"/>
              </w:tabs>
              <w:kinsoku/>
              <w:wordWrap/>
              <w:overflowPunct/>
              <w:topLinePunct w:val="0"/>
              <w:autoSpaceDE/>
              <w:autoSpaceDN/>
              <w:bidi w:val="0"/>
              <w:adjustRightInd/>
              <w:snapToGrid/>
              <w:spacing w:before="0" w:beforeAutospacing="0" w:after="0" w:afterAutospacing="0" w:line="320" w:lineRule="exact"/>
              <w:ind w:left="0" w:leftChars="0" w:right="0" w:firstLine="0" w:firstLineChars="0"/>
              <w:jc w:val="center"/>
              <w:textAlignment w:val="auto"/>
              <w:rPr>
                <w:rFonts w:hint="default" w:ascii="Times New Roman" w:hAnsi="Times New Roman" w:eastAsia="仿宋_GB2312" w:cs="Times New Roman"/>
                <w:color w:val="000000" w:themeColor="text1"/>
                <w:spacing w:val="-17"/>
                <w:kern w:val="2"/>
                <w:sz w:val="24"/>
                <w:szCs w:val="24"/>
                <w:vertAlign w:val="baseline"/>
                <w:lang w:val="en-US" w:eastAsia="zh-CN" w:bidi="ar-SA"/>
                <w14:textFill>
                  <w14:solidFill>
                    <w14:schemeClr w14:val="tx1"/>
                  </w14:solidFill>
                </w14:textFill>
              </w:rPr>
            </w:pPr>
            <w:r>
              <w:rPr>
                <w:rFonts w:hint="default" w:ascii="Times New Roman" w:hAnsi="Times New Roman" w:eastAsia="仿宋_GB2312" w:cs="Times New Roman"/>
                <w:color w:val="000000" w:themeColor="text1"/>
                <w:spacing w:val="-17"/>
                <w:sz w:val="24"/>
                <w:szCs w:val="24"/>
                <w:vertAlign w:val="baseline"/>
                <w:lang w:val="en-US" w:eastAsia="zh-CN"/>
                <w14:textFill>
                  <w14:solidFill>
                    <w14:schemeClr w14:val="tx1"/>
                  </w14:solidFill>
                </w14:textFill>
              </w:rPr>
              <w:t>宋洋</w:t>
            </w:r>
          </w:p>
        </w:tc>
        <w:tc>
          <w:tcPr>
            <w:tcW w:w="1880" w:type="dxa"/>
            <w:vMerge w:val="restart"/>
            <w:vAlign w:val="center"/>
          </w:tcPr>
          <w:p>
            <w:pPr>
              <w:keepNext w:val="0"/>
              <w:keepLines w:val="0"/>
              <w:pageBreakBefore w:val="0"/>
              <w:widowControl w:val="0"/>
              <w:numPr>
                <w:ilvl w:val="0"/>
                <w:numId w:val="0"/>
              </w:numPr>
              <w:suppressLineNumbers w:val="0"/>
              <w:tabs>
                <w:tab w:val="left" w:pos="833"/>
              </w:tabs>
              <w:kinsoku/>
              <w:wordWrap/>
              <w:overflowPunct/>
              <w:topLinePunct w:val="0"/>
              <w:autoSpaceDE/>
              <w:autoSpaceDN/>
              <w:bidi w:val="0"/>
              <w:adjustRightInd/>
              <w:snapToGrid/>
              <w:spacing w:before="0" w:beforeAutospacing="0" w:after="0" w:afterAutospacing="0" w:line="320" w:lineRule="exact"/>
              <w:ind w:left="0" w:leftChars="0" w:right="0" w:firstLine="0" w:firstLineChars="0"/>
              <w:jc w:val="left"/>
              <w:textAlignment w:val="auto"/>
              <w:rPr>
                <w:rFonts w:hint="default" w:ascii="Times New Roman" w:hAnsi="Times New Roman" w:eastAsia="仿宋_GB2312" w:cs="Times New Roman"/>
                <w:color w:val="000000" w:themeColor="text1"/>
                <w:spacing w:val="-17"/>
                <w:kern w:val="2"/>
                <w:sz w:val="24"/>
                <w:szCs w:val="24"/>
                <w:vertAlign w:val="baseline"/>
                <w:lang w:val="en-US" w:eastAsia="zh-CN" w:bidi="ar-SA"/>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3" w:hRule="atLeast"/>
        </w:trPr>
        <w:tc>
          <w:tcPr>
            <w:tcW w:w="673" w:type="dxa"/>
            <w:vAlign w:val="center"/>
          </w:tcPr>
          <w:p>
            <w:pPr>
              <w:keepNext w:val="0"/>
              <w:keepLines w:val="0"/>
              <w:suppressLineNumbers w:val="0"/>
              <w:spacing w:before="0" w:beforeAutospacing="0" w:after="0" w:afterAutospacing="0" w:line="600" w:lineRule="exact"/>
              <w:ind w:left="0" w:right="0"/>
              <w:jc w:val="center"/>
              <w:rPr>
                <w:rFonts w:hint="eastAsia" w:ascii="仿宋" w:hAnsi="仿宋" w:eastAsia="仿宋" w:cs="仿宋"/>
                <w:color w:val="000000" w:themeColor="text1"/>
                <w:kern w:val="2"/>
                <w:sz w:val="28"/>
                <w:szCs w:val="28"/>
                <w:vertAlign w:val="baseline"/>
                <w:lang w:val="en-US" w:eastAsia="zh-CN" w:bidi="ar-SA"/>
                <w14:textFill>
                  <w14:solidFill>
                    <w14:schemeClr w14:val="tx1"/>
                  </w14:solidFill>
                </w14:textFill>
              </w:rPr>
            </w:pPr>
            <w:r>
              <w:rPr>
                <w:rFonts w:hint="eastAsia" w:ascii="仿宋" w:hAnsi="仿宋" w:eastAsia="仿宋" w:cs="仿宋"/>
                <w:color w:val="000000" w:themeColor="text1"/>
                <w:sz w:val="28"/>
                <w:szCs w:val="28"/>
                <w:vertAlign w:val="baseline"/>
                <w:lang w:val="en-US" w:eastAsia="zh-CN"/>
                <w14:textFill>
                  <w14:solidFill>
                    <w14:schemeClr w14:val="tx1"/>
                  </w14:solidFill>
                </w14:textFill>
              </w:rPr>
              <w:t>19</w:t>
            </w:r>
          </w:p>
        </w:tc>
        <w:tc>
          <w:tcPr>
            <w:tcW w:w="2433"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jc w:val="center"/>
              <w:textAlignment w:val="auto"/>
              <w:rPr>
                <w:rFonts w:hint="default" w:ascii="Times New Roman" w:hAnsi="Times New Roman" w:eastAsia="仿宋_GB2312" w:cs="Times New Roman"/>
                <w:color w:val="000000" w:themeColor="text1"/>
                <w:sz w:val="24"/>
                <w:szCs w:val="24"/>
                <w:vertAlign w:val="baseline"/>
                <w:lang w:val="en-US" w:eastAsia="zh-CN"/>
                <w14:textFill>
                  <w14:solidFill>
                    <w14:schemeClr w14:val="tx1"/>
                  </w14:solidFill>
                </w14:textFill>
              </w:rPr>
            </w:pPr>
            <w:r>
              <w:rPr>
                <w:rFonts w:hint="eastAsia" w:ascii="Times New Roman" w:hAnsi="Times New Roman" w:eastAsia="仿宋_GB2312" w:cs="Times New Roman"/>
                <w:color w:val="000000" w:themeColor="text1"/>
                <w:sz w:val="24"/>
                <w:szCs w:val="24"/>
                <w:vertAlign w:val="baseline"/>
                <w:lang w:val="en-US" w:eastAsia="zh-CN"/>
                <w14:textFill>
                  <w14:solidFill>
                    <w14:schemeClr w14:val="tx1"/>
                  </w14:solidFill>
                </w14:textFill>
              </w:rPr>
              <w:t>州国库集中支付核算中心</w:t>
            </w:r>
          </w:p>
        </w:tc>
        <w:tc>
          <w:tcPr>
            <w:tcW w:w="3250" w:type="dxa"/>
            <w:vMerge w:val="continue"/>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jc w:val="center"/>
              <w:textAlignment w:val="auto"/>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p>
        </w:tc>
        <w:tc>
          <w:tcPr>
            <w:tcW w:w="3100" w:type="dxa"/>
            <w:vMerge w:val="continue"/>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20" w:lineRule="exact"/>
              <w:ind w:left="0" w:leftChars="0" w:right="0" w:firstLine="0" w:firstLineChars="0"/>
              <w:jc w:val="center"/>
              <w:textAlignment w:val="auto"/>
              <w:rPr>
                <w:rFonts w:hint="default" w:ascii="Times New Roman" w:hAnsi="Times New Roman" w:eastAsia="仿宋_GB2312" w:cs="Times New Roman"/>
                <w:color w:val="000000" w:themeColor="text1"/>
                <w:spacing w:val="-6"/>
                <w:kern w:val="2"/>
                <w:sz w:val="24"/>
                <w:szCs w:val="24"/>
                <w:vertAlign w:val="baseline"/>
                <w:lang w:val="en-US" w:eastAsia="zh-CN" w:bidi="ar-SA"/>
                <w14:textFill>
                  <w14:solidFill>
                    <w14:schemeClr w14:val="tx1"/>
                  </w14:solidFill>
                </w14:textFill>
              </w:rPr>
            </w:pPr>
          </w:p>
        </w:tc>
        <w:tc>
          <w:tcPr>
            <w:tcW w:w="2200" w:type="dxa"/>
            <w:vMerge w:val="continue"/>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jc w:val="center"/>
              <w:textAlignment w:val="auto"/>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p>
        </w:tc>
        <w:tc>
          <w:tcPr>
            <w:tcW w:w="1717" w:type="dxa"/>
            <w:vMerge w:val="continue"/>
            <w:vAlign w:val="center"/>
          </w:tcPr>
          <w:p>
            <w:pPr>
              <w:keepNext w:val="0"/>
              <w:keepLines w:val="0"/>
              <w:pageBreakBefore w:val="0"/>
              <w:widowControl w:val="0"/>
              <w:numPr>
                <w:ilvl w:val="0"/>
                <w:numId w:val="0"/>
              </w:numPr>
              <w:suppressLineNumbers w:val="0"/>
              <w:tabs>
                <w:tab w:val="left" w:pos="833"/>
              </w:tabs>
              <w:kinsoku/>
              <w:wordWrap/>
              <w:overflowPunct/>
              <w:topLinePunct w:val="0"/>
              <w:autoSpaceDE/>
              <w:autoSpaceDN/>
              <w:bidi w:val="0"/>
              <w:adjustRightInd/>
              <w:snapToGrid/>
              <w:spacing w:before="0" w:beforeAutospacing="0" w:after="0" w:afterAutospacing="0" w:line="320" w:lineRule="exact"/>
              <w:ind w:left="0" w:leftChars="0" w:right="0" w:firstLine="0" w:firstLineChars="0"/>
              <w:jc w:val="center"/>
              <w:textAlignment w:val="auto"/>
              <w:rPr>
                <w:rFonts w:hint="default" w:ascii="Times New Roman" w:hAnsi="Times New Roman" w:eastAsia="仿宋_GB2312" w:cs="Times New Roman"/>
                <w:color w:val="000000" w:themeColor="text1"/>
                <w:spacing w:val="-17"/>
                <w:sz w:val="24"/>
                <w:szCs w:val="24"/>
                <w:vertAlign w:val="baseline"/>
                <w:lang w:val="en-US" w:eastAsia="zh-CN"/>
                <w14:textFill>
                  <w14:solidFill>
                    <w14:schemeClr w14:val="tx1"/>
                  </w14:solidFill>
                </w14:textFill>
              </w:rPr>
            </w:pPr>
          </w:p>
        </w:tc>
        <w:tc>
          <w:tcPr>
            <w:tcW w:w="1880" w:type="dxa"/>
            <w:vMerge w:val="continue"/>
            <w:vAlign w:val="center"/>
          </w:tcPr>
          <w:p>
            <w:pPr>
              <w:keepNext w:val="0"/>
              <w:keepLines w:val="0"/>
              <w:pageBreakBefore w:val="0"/>
              <w:widowControl w:val="0"/>
              <w:numPr>
                <w:ilvl w:val="0"/>
                <w:numId w:val="0"/>
              </w:numPr>
              <w:suppressLineNumbers w:val="0"/>
              <w:tabs>
                <w:tab w:val="left" w:pos="833"/>
              </w:tabs>
              <w:kinsoku/>
              <w:wordWrap/>
              <w:overflowPunct/>
              <w:topLinePunct w:val="0"/>
              <w:autoSpaceDE/>
              <w:autoSpaceDN/>
              <w:bidi w:val="0"/>
              <w:adjustRightInd/>
              <w:snapToGrid/>
              <w:spacing w:before="0" w:beforeAutospacing="0" w:after="0" w:afterAutospacing="0" w:line="320" w:lineRule="exact"/>
              <w:ind w:left="0" w:leftChars="0" w:right="0" w:firstLine="0" w:firstLineChars="0"/>
              <w:jc w:val="left"/>
              <w:textAlignment w:val="auto"/>
              <w:rPr>
                <w:rFonts w:hint="default" w:ascii="Times New Roman" w:hAnsi="Times New Roman" w:eastAsia="仿宋_GB2312" w:cs="Times New Roman"/>
                <w:color w:val="000000" w:themeColor="text1"/>
                <w:sz w:val="24"/>
                <w:szCs w:val="24"/>
                <w:vertAlign w:val="baseline"/>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5" w:hRule="atLeast"/>
        </w:trPr>
        <w:tc>
          <w:tcPr>
            <w:tcW w:w="673" w:type="dxa"/>
            <w:vAlign w:val="center"/>
          </w:tcPr>
          <w:p>
            <w:pPr>
              <w:keepNext w:val="0"/>
              <w:keepLines w:val="0"/>
              <w:suppressLineNumbers w:val="0"/>
              <w:spacing w:before="0" w:beforeAutospacing="0" w:after="0" w:afterAutospacing="0" w:line="600" w:lineRule="exact"/>
              <w:ind w:left="0" w:right="0"/>
              <w:jc w:val="center"/>
              <w:rPr>
                <w:rFonts w:hint="default" w:ascii="仿宋" w:hAnsi="仿宋" w:eastAsia="仿宋" w:cs="仿宋"/>
                <w:color w:val="000000" w:themeColor="text1"/>
                <w:kern w:val="2"/>
                <w:sz w:val="28"/>
                <w:szCs w:val="28"/>
                <w:vertAlign w:val="baseline"/>
                <w:lang w:val="en-US" w:eastAsia="zh-CN" w:bidi="ar-SA"/>
                <w14:textFill>
                  <w14:solidFill>
                    <w14:schemeClr w14:val="tx1"/>
                  </w14:solidFill>
                </w14:textFill>
              </w:rPr>
            </w:pPr>
            <w:r>
              <w:rPr>
                <w:rFonts w:hint="eastAsia" w:ascii="仿宋" w:hAnsi="仿宋" w:eastAsia="仿宋" w:cs="仿宋"/>
                <w:color w:val="000000" w:themeColor="text1"/>
                <w:sz w:val="28"/>
                <w:szCs w:val="28"/>
                <w:vertAlign w:val="baseline"/>
                <w:lang w:val="en-US" w:eastAsia="zh-CN"/>
                <w14:textFill>
                  <w14:solidFill>
                    <w14:schemeClr w14:val="tx1"/>
                  </w14:solidFill>
                </w14:textFill>
              </w:rPr>
              <w:t>20</w:t>
            </w:r>
          </w:p>
        </w:tc>
        <w:tc>
          <w:tcPr>
            <w:tcW w:w="2433"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jc w:val="center"/>
              <w:textAlignment w:val="auto"/>
              <w:rPr>
                <w:rFonts w:hint="default" w:ascii="Times New Roman" w:hAnsi="Times New Roman" w:eastAsia="仿宋_GB2312" w:cs="Times New Roman"/>
                <w:color w:val="000000" w:themeColor="text1"/>
                <w:kern w:val="2"/>
                <w:sz w:val="24"/>
                <w:szCs w:val="24"/>
                <w:vertAlign w:val="baseline"/>
                <w:lang w:val="en-US" w:eastAsia="zh-CN" w:bidi="ar-SA"/>
                <w14:textFill>
                  <w14:solidFill>
                    <w14:schemeClr w14:val="tx1"/>
                  </w14:solidFill>
                </w14:textFill>
              </w:rPr>
            </w:pPr>
            <w:r>
              <w:rPr>
                <w:rFonts w:hint="eastAsia" w:ascii="Times New Roman" w:hAnsi="Times New Roman" w:eastAsia="仿宋_GB2312" w:cs="Times New Roman"/>
                <w:color w:val="000000" w:themeColor="text1"/>
                <w:sz w:val="24"/>
                <w:szCs w:val="24"/>
                <w:vertAlign w:val="baseline"/>
                <w:lang w:val="en-US" w:eastAsia="zh-CN"/>
                <w14:textFill>
                  <w14:solidFill>
                    <w14:schemeClr w14:val="tx1"/>
                  </w14:solidFill>
                </w14:textFill>
              </w:rPr>
              <w:t>州应急管理综合行政执法支队</w:t>
            </w:r>
          </w:p>
        </w:tc>
        <w:tc>
          <w:tcPr>
            <w:tcW w:w="3250"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jc w:val="center"/>
              <w:textAlignment w:val="auto"/>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pPr>
            <w:r>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t>吉首市人民南路91号</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jc w:val="center"/>
              <w:textAlignment w:val="auto"/>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t>（州应急管理局人事科507室）</w:t>
            </w:r>
          </w:p>
        </w:tc>
        <w:tc>
          <w:tcPr>
            <w:tcW w:w="3100" w:type="dxa"/>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20" w:lineRule="exact"/>
              <w:ind w:left="0" w:leftChars="0" w:right="0" w:firstLine="0" w:firstLineChars="0"/>
              <w:jc w:val="center"/>
              <w:textAlignment w:val="auto"/>
              <w:rPr>
                <w:rFonts w:hint="default" w:ascii="Times New Roman" w:hAnsi="Times New Roman" w:eastAsia="仿宋_GB2312" w:cs="Times New Roman"/>
                <w:color w:val="000000" w:themeColor="text1"/>
                <w:spacing w:val="-6"/>
                <w:kern w:val="2"/>
                <w:sz w:val="24"/>
                <w:szCs w:val="24"/>
                <w:vertAlign w:val="baseline"/>
                <w:lang w:val="en-US" w:eastAsia="zh-CN" w:bidi="ar-SA"/>
                <w14:textFill>
                  <w14:solidFill>
                    <w14:schemeClr w14:val="tx1"/>
                  </w14:solidFill>
                </w14:textFill>
              </w:rPr>
            </w:pPr>
            <w:r>
              <w:rPr>
                <w:rFonts w:hint="default" w:ascii="Times New Roman" w:hAnsi="Times New Roman" w:eastAsia="仿宋_GB2312" w:cs="Times New Roman"/>
                <w:color w:val="000000" w:themeColor="text1"/>
                <w:spacing w:val="-11"/>
                <w:kern w:val="2"/>
                <w:sz w:val="24"/>
                <w:szCs w:val="24"/>
                <w:vertAlign w:val="baseline"/>
                <w:lang w:val="en-US" w:eastAsia="zh-CN" w:bidi="ar-SA"/>
                <w14:textFill>
                  <w14:solidFill>
                    <w14:schemeClr w14:val="tx1"/>
                  </w14:solidFill>
                </w14:textFill>
              </w:rPr>
              <w:t>202</w:t>
            </w:r>
            <w:r>
              <w:rPr>
                <w:rFonts w:hint="eastAsia" w:ascii="Times New Roman" w:hAnsi="Times New Roman" w:eastAsia="仿宋_GB2312" w:cs="Times New Roman"/>
                <w:color w:val="000000" w:themeColor="text1"/>
                <w:spacing w:val="-11"/>
                <w:kern w:val="2"/>
                <w:sz w:val="24"/>
                <w:szCs w:val="24"/>
                <w:vertAlign w:val="baseline"/>
                <w:lang w:val="en-US" w:eastAsia="zh-CN" w:bidi="ar-SA"/>
                <w14:textFill>
                  <w14:solidFill>
                    <w14:schemeClr w14:val="tx1"/>
                  </w14:solidFill>
                </w14:textFill>
              </w:rPr>
              <w:t>5</w:t>
            </w:r>
            <w:r>
              <w:rPr>
                <w:rFonts w:hint="default" w:ascii="Times New Roman" w:hAnsi="Times New Roman" w:eastAsia="仿宋_GB2312" w:cs="Times New Roman"/>
                <w:color w:val="000000" w:themeColor="text1"/>
                <w:spacing w:val="-11"/>
                <w:kern w:val="2"/>
                <w:sz w:val="24"/>
                <w:szCs w:val="24"/>
                <w:vertAlign w:val="baseline"/>
                <w:lang w:val="en-US" w:eastAsia="zh-CN" w:bidi="ar-SA"/>
                <w14:textFill>
                  <w14:solidFill>
                    <w14:schemeClr w14:val="tx1"/>
                  </w14:solidFill>
                </w14:textFill>
              </w:rPr>
              <w:t>年4月</w:t>
            </w:r>
            <w:r>
              <w:rPr>
                <w:rFonts w:hint="eastAsia" w:ascii="Times New Roman" w:hAnsi="Times New Roman" w:eastAsia="仿宋_GB2312" w:cs="Times New Roman"/>
                <w:color w:val="000000" w:themeColor="text1"/>
                <w:spacing w:val="-11"/>
                <w:kern w:val="2"/>
                <w:sz w:val="24"/>
                <w:szCs w:val="24"/>
                <w:vertAlign w:val="baseline"/>
                <w:lang w:val="en-US" w:eastAsia="zh-CN" w:bidi="ar-SA"/>
                <w14:textFill>
                  <w14:solidFill>
                    <w14:schemeClr w14:val="tx1"/>
                  </w14:solidFill>
                </w14:textFill>
              </w:rPr>
              <w:t>10</w:t>
            </w:r>
            <w:r>
              <w:rPr>
                <w:rFonts w:hint="default" w:ascii="Times New Roman" w:hAnsi="Times New Roman" w:eastAsia="仿宋_GB2312" w:cs="Times New Roman"/>
                <w:color w:val="000000" w:themeColor="text1"/>
                <w:spacing w:val="-11"/>
                <w:kern w:val="2"/>
                <w:sz w:val="24"/>
                <w:szCs w:val="24"/>
                <w:vertAlign w:val="baseline"/>
                <w:lang w:val="en-US" w:eastAsia="zh-CN" w:bidi="ar-SA"/>
                <w14:textFill>
                  <w14:solidFill>
                    <w14:schemeClr w14:val="tx1"/>
                  </w14:solidFill>
                </w14:textFill>
              </w:rPr>
              <w:t>日至4月</w:t>
            </w:r>
            <w:r>
              <w:rPr>
                <w:rFonts w:hint="eastAsia" w:ascii="Times New Roman" w:hAnsi="Times New Roman" w:eastAsia="仿宋_GB2312" w:cs="Times New Roman"/>
                <w:color w:val="000000" w:themeColor="text1"/>
                <w:spacing w:val="-11"/>
                <w:kern w:val="2"/>
                <w:sz w:val="24"/>
                <w:szCs w:val="24"/>
                <w:vertAlign w:val="baseline"/>
                <w:lang w:val="en-US" w:eastAsia="zh-CN" w:bidi="ar-SA"/>
                <w14:textFill>
                  <w14:solidFill>
                    <w14:schemeClr w14:val="tx1"/>
                  </w14:solidFill>
                </w14:textFill>
              </w:rPr>
              <w:t>18</w:t>
            </w:r>
            <w:r>
              <w:rPr>
                <w:rFonts w:hint="default" w:ascii="Times New Roman" w:hAnsi="Times New Roman" w:eastAsia="仿宋_GB2312" w:cs="Times New Roman"/>
                <w:color w:val="000000" w:themeColor="text1"/>
                <w:spacing w:val="-11"/>
                <w:kern w:val="2"/>
                <w:sz w:val="24"/>
                <w:szCs w:val="24"/>
                <w:vertAlign w:val="baseline"/>
                <w:lang w:val="en-US" w:eastAsia="zh-CN" w:bidi="ar-SA"/>
                <w14:textFill>
                  <w14:solidFill>
                    <w14:schemeClr w14:val="tx1"/>
                  </w14:solidFill>
                </w14:textFill>
              </w:rPr>
              <w:t>日</w:t>
            </w:r>
          </w:p>
        </w:tc>
        <w:tc>
          <w:tcPr>
            <w:tcW w:w="2200"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jc w:val="center"/>
              <w:textAlignment w:val="auto"/>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pPr>
            <w:r>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t>0743-2833833</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jc w:val="center"/>
              <w:textAlignment w:val="auto"/>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t>1</w:t>
            </w:r>
            <w:r>
              <w:rPr>
                <w:rFonts w:hint="eastAsia" w:ascii="Times New Roman" w:hAnsi="Times New Roman" w:eastAsia="仿宋_GB2312" w:cs="Times New Roman"/>
                <w:color w:val="000000" w:themeColor="text1"/>
                <w:sz w:val="24"/>
                <w:szCs w:val="24"/>
                <w:lang w:val="en-US" w:eastAsia="zh-CN"/>
                <w14:textFill>
                  <w14:solidFill>
                    <w14:schemeClr w14:val="tx1"/>
                  </w14:solidFill>
                </w14:textFill>
              </w:rPr>
              <w:t>3574300000</w:t>
            </w:r>
          </w:p>
        </w:tc>
        <w:tc>
          <w:tcPr>
            <w:tcW w:w="1717" w:type="dxa"/>
            <w:vAlign w:val="center"/>
          </w:tcPr>
          <w:p>
            <w:pPr>
              <w:keepNext w:val="0"/>
              <w:keepLines w:val="0"/>
              <w:pageBreakBefore w:val="0"/>
              <w:widowControl w:val="0"/>
              <w:numPr>
                <w:ilvl w:val="0"/>
                <w:numId w:val="0"/>
              </w:numPr>
              <w:suppressLineNumbers w:val="0"/>
              <w:tabs>
                <w:tab w:val="left" w:pos="833"/>
              </w:tabs>
              <w:kinsoku/>
              <w:wordWrap/>
              <w:overflowPunct/>
              <w:topLinePunct w:val="0"/>
              <w:autoSpaceDE/>
              <w:autoSpaceDN/>
              <w:bidi w:val="0"/>
              <w:adjustRightInd/>
              <w:snapToGrid/>
              <w:spacing w:before="0" w:beforeAutospacing="0" w:after="0" w:afterAutospacing="0" w:line="320" w:lineRule="exact"/>
              <w:ind w:left="0" w:leftChars="0" w:right="0" w:firstLine="0" w:firstLineChars="0"/>
              <w:jc w:val="center"/>
              <w:textAlignment w:val="auto"/>
              <w:rPr>
                <w:rFonts w:hint="default" w:ascii="Times New Roman" w:hAnsi="Times New Roman" w:eastAsia="仿宋_GB2312" w:cs="Times New Roman"/>
                <w:color w:val="000000" w:themeColor="text1"/>
                <w:spacing w:val="-17"/>
                <w:kern w:val="2"/>
                <w:sz w:val="24"/>
                <w:szCs w:val="24"/>
                <w:vertAlign w:val="baseline"/>
                <w:lang w:val="en-US" w:eastAsia="zh-CN" w:bidi="ar-SA"/>
                <w14:textFill>
                  <w14:solidFill>
                    <w14:schemeClr w14:val="tx1"/>
                  </w14:solidFill>
                </w14:textFill>
              </w:rPr>
            </w:pPr>
            <w:r>
              <w:rPr>
                <w:rFonts w:hint="eastAsia" w:ascii="Times New Roman" w:hAnsi="Times New Roman" w:eastAsia="仿宋_GB2312" w:cs="Times New Roman"/>
                <w:color w:val="000000" w:themeColor="text1"/>
                <w:spacing w:val="-17"/>
                <w:sz w:val="24"/>
                <w:szCs w:val="24"/>
                <w:vertAlign w:val="baseline"/>
                <w:lang w:val="en-US" w:eastAsia="zh-CN"/>
                <w14:textFill>
                  <w14:solidFill>
                    <w14:schemeClr w14:val="tx1"/>
                  </w14:solidFill>
                </w14:textFill>
              </w:rPr>
              <w:t>陈凌玲</w:t>
            </w:r>
          </w:p>
        </w:tc>
        <w:tc>
          <w:tcPr>
            <w:tcW w:w="1880" w:type="dxa"/>
            <w:vAlign w:val="center"/>
          </w:tcPr>
          <w:p>
            <w:pPr>
              <w:keepNext w:val="0"/>
              <w:keepLines w:val="0"/>
              <w:pageBreakBefore w:val="0"/>
              <w:widowControl w:val="0"/>
              <w:numPr>
                <w:ilvl w:val="0"/>
                <w:numId w:val="0"/>
              </w:numPr>
              <w:suppressLineNumbers w:val="0"/>
              <w:tabs>
                <w:tab w:val="left" w:pos="833"/>
              </w:tabs>
              <w:kinsoku/>
              <w:wordWrap/>
              <w:overflowPunct/>
              <w:topLinePunct w:val="0"/>
              <w:autoSpaceDE/>
              <w:autoSpaceDN/>
              <w:bidi w:val="0"/>
              <w:adjustRightInd/>
              <w:snapToGrid/>
              <w:spacing w:before="0" w:beforeAutospacing="0" w:after="0" w:afterAutospacing="0" w:line="320" w:lineRule="exact"/>
              <w:ind w:left="0" w:leftChars="0" w:right="0" w:firstLine="0" w:firstLineChars="0"/>
              <w:jc w:val="left"/>
              <w:textAlignment w:val="auto"/>
              <w:rPr>
                <w:rFonts w:hint="default" w:ascii="Times New Roman" w:hAnsi="Times New Roman" w:eastAsia="仿宋_GB2312" w:cs="Times New Roman"/>
                <w:color w:val="000000" w:themeColor="text1"/>
                <w:spacing w:val="-17"/>
                <w:kern w:val="2"/>
                <w:sz w:val="24"/>
                <w:szCs w:val="24"/>
                <w:vertAlign w:val="baseline"/>
                <w:lang w:val="en-US" w:eastAsia="zh-CN" w:bidi="ar-SA"/>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0" w:hRule="atLeast"/>
        </w:trPr>
        <w:tc>
          <w:tcPr>
            <w:tcW w:w="673" w:type="dxa"/>
            <w:vAlign w:val="center"/>
          </w:tcPr>
          <w:p>
            <w:pPr>
              <w:keepNext w:val="0"/>
              <w:keepLines w:val="0"/>
              <w:suppressLineNumbers w:val="0"/>
              <w:spacing w:before="0" w:beforeAutospacing="0" w:after="0" w:afterAutospacing="0" w:line="600" w:lineRule="exact"/>
              <w:ind w:left="0" w:right="0"/>
              <w:jc w:val="center"/>
              <w:rPr>
                <w:rFonts w:hint="default" w:ascii="仿宋" w:hAnsi="仿宋" w:eastAsia="仿宋" w:cs="仿宋"/>
                <w:color w:val="000000" w:themeColor="text1"/>
                <w:kern w:val="2"/>
                <w:sz w:val="28"/>
                <w:szCs w:val="28"/>
                <w:vertAlign w:val="baseline"/>
                <w:lang w:val="en-US" w:eastAsia="zh-CN" w:bidi="ar-SA"/>
                <w14:textFill>
                  <w14:solidFill>
                    <w14:schemeClr w14:val="tx1"/>
                  </w14:solidFill>
                </w14:textFill>
              </w:rPr>
            </w:pPr>
            <w:r>
              <w:rPr>
                <w:rFonts w:hint="eastAsia" w:ascii="仿宋" w:hAnsi="仿宋" w:eastAsia="仿宋" w:cs="仿宋"/>
                <w:color w:val="000000" w:themeColor="text1"/>
                <w:sz w:val="28"/>
                <w:szCs w:val="28"/>
                <w:vertAlign w:val="baseline"/>
                <w:lang w:val="en-US" w:eastAsia="zh-CN"/>
                <w14:textFill>
                  <w14:solidFill>
                    <w14:schemeClr w14:val="tx1"/>
                  </w14:solidFill>
                </w14:textFill>
              </w:rPr>
              <w:t>21</w:t>
            </w:r>
          </w:p>
        </w:tc>
        <w:tc>
          <w:tcPr>
            <w:tcW w:w="2433"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jc w:val="center"/>
              <w:textAlignment w:val="auto"/>
              <w:rPr>
                <w:rFonts w:hint="default" w:ascii="Times New Roman" w:hAnsi="Times New Roman" w:eastAsia="仿宋_GB2312" w:cs="Times New Roman"/>
                <w:color w:val="000000" w:themeColor="text1"/>
                <w:sz w:val="24"/>
                <w:szCs w:val="24"/>
                <w:vertAlign w:val="baseline"/>
                <w:lang w:val="en-US" w:eastAsia="zh-CN"/>
                <w14:textFill>
                  <w14:solidFill>
                    <w14:schemeClr w14:val="tx1"/>
                  </w14:solidFill>
                </w14:textFill>
              </w:rPr>
            </w:pPr>
            <w:r>
              <w:rPr>
                <w:rFonts w:hint="eastAsia" w:ascii="Times New Roman" w:hAnsi="Times New Roman" w:eastAsia="仿宋_GB2312" w:cs="Times New Roman"/>
                <w:color w:val="000000" w:themeColor="text1"/>
                <w:sz w:val="24"/>
                <w:szCs w:val="24"/>
                <w:vertAlign w:val="baseline"/>
                <w:lang w:val="en-US" w:eastAsia="zh-CN"/>
                <w14:textFill>
                  <w14:solidFill>
                    <w14:schemeClr w14:val="tx1"/>
                  </w14:solidFill>
                </w14:textFill>
              </w:rPr>
              <w:t>州</w:t>
            </w:r>
            <w:r>
              <w:rPr>
                <w:rFonts w:hint="default" w:ascii="Times New Roman" w:hAnsi="Times New Roman" w:eastAsia="仿宋_GB2312" w:cs="Times New Roman"/>
                <w:color w:val="000000" w:themeColor="text1"/>
                <w:sz w:val="24"/>
                <w:szCs w:val="24"/>
                <w:vertAlign w:val="baseline"/>
                <w:lang w:val="en-US" w:eastAsia="zh-CN"/>
                <w14:textFill>
                  <w14:solidFill>
                    <w14:schemeClr w14:val="tx1"/>
                  </w14:solidFill>
                </w14:textFill>
              </w:rPr>
              <w:t>交通运输综合行政执法支队</w:t>
            </w:r>
          </w:p>
        </w:tc>
        <w:tc>
          <w:tcPr>
            <w:tcW w:w="3250"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jc w:val="both"/>
              <w:textAlignment w:val="auto"/>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eastAsia" w:ascii="Times New Roman" w:hAnsi="Times New Roman" w:eastAsia="仿宋_GB2312" w:cs="Times New Roman"/>
                <w:color w:val="000000" w:themeColor="text1"/>
                <w:kern w:val="2"/>
                <w:sz w:val="24"/>
                <w:szCs w:val="24"/>
                <w:lang w:val="en" w:eastAsia="zh-CN" w:bidi="ar-SA"/>
                <w14:textFill>
                  <w14:solidFill>
                    <w14:schemeClr w14:val="tx1"/>
                  </w14:solidFill>
                </w14:textFill>
              </w:rPr>
              <w:t>吉首市吉凤街道湾溪社区武陵山大道</w:t>
            </w:r>
            <w:r>
              <w:rPr>
                <w:rFonts w:hint="eastAsia" w:ascii="Times New Roman" w:hAnsi="Times New Roman" w:eastAsia="仿宋_GB2312" w:cs="Times New Roman"/>
                <w:color w:val="000000" w:themeColor="text1"/>
                <w:kern w:val="2"/>
                <w:sz w:val="24"/>
                <w:szCs w:val="24"/>
                <w:lang w:val="en-US" w:eastAsia="zh-CN" w:bidi="ar-SA"/>
                <w14:textFill>
                  <w14:solidFill>
                    <w14:schemeClr w14:val="tx1"/>
                  </w14:solidFill>
                </w14:textFill>
              </w:rPr>
              <w:t>10号（州交通运输局人事科1301室）</w:t>
            </w:r>
          </w:p>
        </w:tc>
        <w:tc>
          <w:tcPr>
            <w:tcW w:w="3100" w:type="dxa"/>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20" w:lineRule="exact"/>
              <w:ind w:left="0" w:leftChars="0" w:right="0" w:firstLine="0" w:firstLineChars="0"/>
              <w:jc w:val="center"/>
              <w:textAlignment w:val="auto"/>
              <w:rPr>
                <w:rFonts w:hint="default" w:ascii="Times New Roman" w:hAnsi="Times New Roman" w:eastAsia="仿宋_GB2312" w:cs="Times New Roman"/>
                <w:color w:val="000000" w:themeColor="text1"/>
                <w:spacing w:val="-11"/>
                <w:kern w:val="2"/>
                <w:sz w:val="24"/>
                <w:szCs w:val="24"/>
                <w:vertAlign w:val="baseline"/>
                <w:lang w:val="en-US" w:eastAsia="zh-CN" w:bidi="ar-SA"/>
                <w14:textFill>
                  <w14:solidFill>
                    <w14:schemeClr w14:val="tx1"/>
                  </w14:solidFill>
                </w14:textFill>
              </w:rPr>
            </w:pPr>
            <w:r>
              <w:rPr>
                <w:rFonts w:hint="default" w:ascii="Times New Roman" w:hAnsi="Times New Roman" w:eastAsia="仿宋_GB2312" w:cs="Times New Roman"/>
                <w:color w:val="000000" w:themeColor="text1"/>
                <w:spacing w:val="-11"/>
                <w:kern w:val="2"/>
                <w:sz w:val="24"/>
                <w:szCs w:val="24"/>
                <w:vertAlign w:val="baseline"/>
                <w:lang w:val="en-US" w:eastAsia="zh-CN" w:bidi="ar-SA"/>
                <w14:textFill>
                  <w14:solidFill>
                    <w14:schemeClr w14:val="tx1"/>
                  </w14:solidFill>
                </w14:textFill>
              </w:rPr>
              <w:t>202</w:t>
            </w:r>
            <w:r>
              <w:rPr>
                <w:rFonts w:hint="eastAsia" w:ascii="Times New Roman" w:hAnsi="Times New Roman" w:eastAsia="仿宋_GB2312" w:cs="Times New Roman"/>
                <w:color w:val="000000" w:themeColor="text1"/>
                <w:spacing w:val="-11"/>
                <w:kern w:val="2"/>
                <w:sz w:val="24"/>
                <w:szCs w:val="24"/>
                <w:vertAlign w:val="baseline"/>
                <w:lang w:val="en-US" w:eastAsia="zh-CN" w:bidi="ar-SA"/>
                <w14:textFill>
                  <w14:solidFill>
                    <w14:schemeClr w14:val="tx1"/>
                  </w14:solidFill>
                </w14:textFill>
              </w:rPr>
              <w:t>5</w:t>
            </w:r>
            <w:r>
              <w:rPr>
                <w:rFonts w:hint="default" w:ascii="Times New Roman" w:hAnsi="Times New Roman" w:eastAsia="仿宋_GB2312" w:cs="Times New Roman"/>
                <w:color w:val="000000" w:themeColor="text1"/>
                <w:spacing w:val="-11"/>
                <w:kern w:val="2"/>
                <w:sz w:val="24"/>
                <w:szCs w:val="24"/>
                <w:vertAlign w:val="baseline"/>
                <w:lang w:val="en-US" w:eastAsia="zh-CN" w:bidi="ar-SA"/>
                <w14:textFill>
                  <w14:solidFill>
                    <w14:schemeClr w14:val="tx1"/>
                  </w14:solidFill>
                </w14:textFill>
              </w:rPr>
              <w:t>年4月</w:t>
            </w:r>
            <w:r>
              <w:rPr>
                <w:rFonts w:hint="eastAsia" w:ascii="Times New Roman" w:hAnsi="Times New Roman" w:eastAsia="仿宋_GB2312" w:cs="Times New Roman"/>
                <w:color w:val="000000" w:themeColor="text1"/>
                <w:spacing w:val="-11"/>
                <w:kern w:val="2"/>
                <w:sz w:val="24"/>
                <w:szCs w:val="24"/>
                <w:vertAlign w:val="baseline"/>
                <w:lang w:val="en-US" w:eastAsia="zh-CN" w:bidi="ar-SA"/>
                <w14:textFill>
                  <w14:solidFill>
                    <w14:schemeClr w14:val="tx1"/>
                  </w14:solidFill>
                </w14:textFill>
              </w:rPr>
              <w:t>10</w:t>
            </w:r>
            <w:r>
              <w:rPr>
                <w:rFonts w:hint="default" w:ascii="Times New Roman" w:hAnsi="Times New Roman" w:eastAsia="仿宋_GB2312" w:cs="Times New Roman"/>
                <w:color w:val="000000" w:themeColor="text1"/>
                <w:spacing w:val="-11"/>
                <w:kern w:val="2"/>
                <w:sz w:val="24"/>
                <w:szCs w:val="24"/>
                <w:vertAlign w:val="baseline"/>
                <w:lang w:val="en-US" w:eastAsia="zh-CN" w:bidi="ar-SA"/>
                <w14:textFill>
                  <w14:solidFill>
                    <w14:schemeClr w14:val="tx1"/>
                  </w14:solidFill>
                </w14:textFill>
              </w:rPr>
              <w:t>日至4月</w:t>
            </w:r>
            <w:r>
              <w:rPr>
                <w:rFonts w:hint="eastAsia" w:ascii="Times New Roman" w:hAnsi="Times New Roman" w:eastAsia="仿宋_GB2312" w:cs="Times New Roman"/>
                <w:color w:val="000000" w:themeColor="text1"/>
                <w:spacing w:val="-11"/>
                <w:kern w:val="2"/>
                <w:sz w:val="24"/>
                <w:szCs w:val="24"/>
                <w:vertAlign w:val="baseline"/>
                <w:lang w:val="en-US" w:eastAsia="zh-CN" w:bidi="ar-SA"/>
                <w14:textFill>
                  <w14:solidFill>
                    <w14:schemeClr w14:val="tx1"/>
                  </w14:solidFill>
                </w14:textFill>
              </w:rPr>
              <w:t>18</w:t>
            </w:r>
            <w:r>
              <w:rPr>
                <w:rFonts w:hint="default" w:ascii="Times New Roman" w:hAnsi="Times New Roman" w:eastAsia="仿宋_GB2312" w:cs="Times New Roman"/>
                <w:color w:val="000000" w:themeColor="text1"/>
                <w:spacing w:val="-11"/>
                <w:kern w:val="2"/>
                <w:sz w:val="24"/>
                <w:szCs w:val="24"/>
                <w:vertAlign w:val="baseline"/>
                <w:lang w:val="en-US" w:eastAsia="zh-CN" w:bidi="ar-SA"/>
                <w14:textFill>
                  <w14:solidFill>
                    <w14:schemeClr w14:val="tx1"/>
                  </w14:solidFill>
                </w14:textFill>
              </w:rPr>
              <w:t>日</w:t>
            </w:r>
          </w:p>
        </w:tc>
        <w:tc>
          <w:tcPr>
            <w:tcW w:w="2200"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jc w:val="center"/>
              <w:textAlignment w:val="auto"/>
              <w:rPr>
                <w:rFonts w:hint="eastAsia"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eastAsia" w:ascii="Times New Roman" w:hAnsi="Times New Roman" w:eastAsia="仿宋_GB2312" w:cs="Times New Roman"/>
                <w:color w:val="000000" w:themeColor="text1"/>
                <w:kern w:val="2"/>
                <w:sz w:val="24"/>
                <w:szCs w:val="24"/>
                <w:lang w:val="en-US" w:eastAsia="zh-CN" w:bidi="ar-SA"/>
                <w14:textFill>
                  <w14:solidFill>
                    <w14:schemeClr w14:val="tx1"/>
                  </w14:solidFill>
                </w14:textFill>
              </w:rPr>
              <w:t>0743-8223480</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jc w:val="center"/>
              <w:textAlignment w:val="auto"/>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eastAsia" w:ascii="Times New Roman" w:hAnsi="Times New Roman" w:eastAsia="仿宋_GB2312" w:cs="Times New Roman"/>
                <w:color w:val="000000" w:themeColor="text1"/>
                <w:kern w:val="2"/>
                <w:sz w:val="24"/>
                <w:szCs w:val="24"/>
                <w:lang w:val="en-US" w:eastAsia="zh-CN" w:bidi="ar-SA"/>
                <w14:textFill>
                  <w14:solidFill>
                    <w14:schemeClr w14:val="tx1"/>
                  </w14:solidFill>
                </w14:textFill>
              </w:rPr>
              <w:t>13574353553</w:t>
            </w:r>
          </w:p>
        </w:tc>
        <w:tc>
          <w:tcPr>
            <w:tcW w:w="1717" w:type="dxa"/>
            <w:vAlign w:val="center"/>
          </w:tcPr>
          <w:p>
            <w:pPr>
              <w:keepNext w:val="0"/>
              <w:keepLines w:val="0"/>
              <w:pageBreakBefore w:val="0"/>
              <w:widowControl w:val="0"/>
              <w:numPr>
                <w:ilvl w:val="0"/>
                <w:numId w:val="0"/>
              </w:numPr>
              <w:suppressLineNumbers w:val="0"/>
              <w:tabs>
                <w:tab w:val="left" w:pos="833"/>
              </w:tabs>
              <w:kinsoku/>
              <w:wordWrap/>
              <w:overflowPunct/>
              <w:topLinePunct w:val="0"/>
              <w:autoSpaceDE/>
              <w:autoSpaceDN/>
              <w:bidi w:val="0"/>
              <w:adjustRightInd/>
              <w:snapToGrid/>
              <w:spacing w:before="0" w:beforeAutospacing="0" w:after="0" w:afterAutospacing="0" w:line="320" w:lineRule="exact"/>
              <w:ind w:left="0" w:leftChars="0" w:right="0" w:firstLine="0" w:firstLineChars="0"/>
              <w:jc w:val="center"/>
              <w:textAlignment w:val="auto"/>
              <w:rPr>
                <w:rFonts w:hint="default" w:ascii="Times New Roman" w:hAnsi="Times New Roman" w:eastAsia="仿宋_GB2312" w:cs="Times New Roman"/>
                <w:color w:val="000000" w:themeColor="text1"/>
                <w:spacing w:val="-17"/>
                <w:sz w:val="24"/>
                <w:szCs w:val="24"/>
                <w:vertAlign w:val="baseline"/>
                <w:lang w:val="en-US" w:eastAsia="zh-CN"/>
                <w14:textFill>
                  <w14:solidFill>
                    <w14:schemeClr w14:val="tx1"/>
                  </w14:solidFill>
                </w14:textFill>
              </w:rPr>
            </w:pPr>
            <w:r>
              <w:rPr>
                <w:rFonts w:hint="eastAsia" w:ascii="Times New Roman" w:hAnsi="Times New Roman" w:eastAsia="仿宋_GB2312" w:cs="Times New Roman"/>
                <w:color w:val="000000" w:themeColor="text1"/>
                <w:spacing w:val="-17"/>
                <w:sz w:val="24"/>
                <w:szCs w:val="24"/>
                <w:vertAlign w:val="baseline"/>
                <w:lang w:val="en-US" w:eastAsia="zh-CN"/>
                <w14:textFill>
                  <w14:solidFill>
                    <w14:schemeClr w14:val="tx1"/>
                  </w14:solidFill>
                </w14:textFill>
              </w:rPr>
              <w:t>龚见知</w:t>
            </w:r>
          </w:p>
        </w:tc>
        <w:tc>
          <w:tcPr>
            <w:tcW w:w="1880"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jc w:val="center"/>
              <w:textAlignment w:val="auto"/>
              <w:rPr>
                <w:rFonts w:hint="default" w:ascii="Times New Roman" w:hAnsi="Times New Roman" w:eastAsia="仿宋_GB2312" w:cs="Times New Roman"/>
                <w:color w:val="000000" w:themeColor="text1"/>
                <w:sz w:val="24"/>
                <w:szCs w:val="24"/>
                <w:vertAlign w:val="baseline"/>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5" w:hRule="atLeast"/>
        </w:trPr>
        <w:tc>
          <w:tcPr>
            <w:tcW w:w="673" w:type="dxa"/>
            <w:vAlign w:val="center"/>
          </w:tcPr>
          <w:p>
            <w:pPr>
              <w:keepNext w:val="0"/>
              <w:keepLines w:val="0"/>
              <w:suppressLineNumbers w:val="0"/>
              <w:spacing w:before="0" w:beforeAutospacing="0" w:after="0" w:afterAutospacing="0" w:line="600" w:lineRule="exact"/>
              <w:ind w:left="0" w:right="0"/>
              <w:jc w:val="center"/>
              <w:rPr>
                <w:rFonts w:hint="default" w:ascii="仿宋" w:hAnsi="仿宋" w:eastAsia="仿宋" w:cs="仿宋"/>
                <w:color w:val="000000" w:themeColor="text1"/>
                <w:kern w:val="2"/>
                <w:sz w:val="28"/>
                <w:szCs w:val="28"/>
                <w:vertAlign w:val="baseline"/>
                <w:lang w:val="en-US" w:eastAsia="zh-CN" w:bidi="ar-SA"/>
                <w14:textFill>
                  <w14:solidFill>
                    <w14:schemeClr w14:val="tx1"/>
                  </w14:solidFill>
                </w14:textFill>
              </w:rPr>
            </w:pPr>
            <w:r>
              <w:rPr>
                <w:rFonts w:hint="eastAsia" w:ascii="仿宋" w:hAnsi="仿宋" w:eastAsia="仿宋" w:cs="仿宋"/>
                <w:color w:val="000000" w:themeColor="text1"/>
                <w:sz w:val="28"/>
                <w:szCs w:val="28"/>
                <w:vertAlign w:val="baseline"/>
                <w:lang w:val="en-US" w:eastAsia="zh-CN"/>
                <w14:textFill>
                  <w14:solidFill>
                    <w14:schemeClr w14:val="tx1"/>
                  </w14:solidFill>
                </w14:textFill>
              </w:rPr>
              <w:t>22</w:t>
            </w:r>
          </w:p>
        </w:tc>
        <w:tc>
          <w:tcPr>
            <w:tcW w:w="2433"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jc w:val="center"/>
              <w:textAlignment w:val="auto"/>
              <w:rPr>
                <w:rFonts w:hint="default" w:ascii="Times New Roman" w:hAnsi="Times New Roman" w:eastAsia="仿宋_GB2312" w:cs="Times New Roman"/>
                <w:color w:val="000000" w:themeColor="text1"/>
                <w:kern w:val="2"/>
                <w:sz w:val="24"/>
                <w:szCs w:val="24"/>
                <w:vertAlign w:val="baseline"/>
                <w:lang w:val="en-US" w:eastAsia="zh-CN" w:bidi="ar-SA"/>
                <w14:textFill>
                  <w14:solidFill>
                    <w14:schemeClr w14:val="tx1"/>
                  </w14:solidFill>
                </w14:textFill>
              </w:rPr>
            </w:pPr>
            <w:bookmarkStart w:id="3" w:name="OLE_LINK2"/>
            <w:r>
              <w:rPr>
                <w:rFonts w:hint="eastAsia" w:ascii="Times New Roman" w:hAnsi="Times New Roman" w:eastAsia="仿宋_GB2312" w:cs="Times New Roman"/>
                <w:color w:val="000000" w:themeColor="text1"/>
                <w:spacing w:val="-17"/>
                <w:sz w:val="24"/>
                <w:szCs w:val="24"/>
                <w:vertAlign w:val="baseline"/>
                <w:lang w:val="en-US" w:eastAsia="zh-CN"/>
                <w14:textFill>
                  <w14:solidFill>
                    <w14:schemeClr w14:val="tx1"/>
                  </w14:solidFill>
                </w14:textFill>
              </w:rPr>
              <w:t>吉首生态环境保护综合行政执法大队</w:t>
            </w:r>
            <w:bookmarkEnd w:id="3"/>
          </w:p>
        </w:tc>
        <w:tc>
          <w:tcPr>
            <w:tcW w:w="3250" w:type="dxa"/>
            <w:vMerge w:val="restart"/>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jc w:val="center"/>
              <w:textAlignment w:val="auto"/>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t>吉首市文心路1号</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jc w:val="center"/>
              <w:textAlignment w:val="auto"/>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t>（州生态环境局人事教育科609室）</w:t>
            </w:r>
          </w:p>
        </w:tc>
        <w:tc>
          <w:tcPr>
            <w:tcW w:w="3100" w:type="dxa"/>
            <w:vMerge w:val="restart"/>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20" w:lineRule="exact"/>
              <w:ind w:left="0" w:leftChars="0" w:right="0" w:firstLine="0" w:firstLineChars="0"/>
              <w:jc w:val="center"/>
              <w:textAlignment w:val="auto"/>
              <w:rPr>
                <w:rFonts w:hint="default" w:ascii="Times New Roman" w:hAnsi="Times New Roman" w:eastAsia="仿宋_GB2312" w:cs="Times New Roman"/>
                <w:color w:val="000000" w:themeColor="text1"/>
                <w:spacing w:val="-6"/>
                <w:kern w:val="2"/>
                <w:sz w:val="24"/>
                <w:szCs w:val="24"/>
                <w:vertAlign w:val="baseline"/>
                <w:lang w:val="en-US" w:eastAsia="zh-CN" w:bidi="ar-SA"/>
                <w14:textFill>
                  <w14:solidFill>
                    <w14:schemeClr w14:val="tx1"/>
                  </w14:solidFill>
                </w14:textFill>
              </w:rPr>
            </w:pPr>
            <w:bookmarkStart w:id="4" w:name="OLE_LINK8"/>
            <w:r>
              <w:rPr>
                <w:rFonts w:hint="default" w:ascii="Times New Roman" w:hAnsi="Times New Roman" w:eastAsia="仿宋_GB2312" w:cs="Times New Roman"/>
                <w:color w:val="000000" w:themeColor="text1"/>
                <w:spacing w:val="-11"/>
                <w:kern w:val="2"/>
                <w:sz w:val="24"/>
                <w:szCs w:val="24"/>
                <w:vertAlign w:val="baseline"/>
                <w:lang w:val="en-US" w:eastAsia="zh-CN" w:bidi="ar-SA"/>
                <w14:textFill>
                  <w14:solidFill>
                    <w14:schemeClr w14:val="tx1"/>
                  </w14:solidFill>
                </w14:textFill>
              </w:rPr>
              <w:t>202</w:t>
            </w:r>
            <w:r>
              <w:rPr>
                <w:rFonts w:hint="eastAsia" w:ascii="Times New Roman" w:hAnsi="Times New Roman" w:eastAsia="仿宋_GB2312" w:cs="Times New Roman"/>
                <w:color w:val="000000" w:themeColor="text1"/>
                <w:spacing w:val="-11"/>
                <w:kern w:val="2"/>
                <w:sz w:val="24"/>
                <w:szCs w:val="24"/>
                <w:vertAlign w:val="baseline"/>
                <w:lang w:val="en-US" w:eastAsia="zh-CN" w:bidi="ar-SA"/>
                <w14:textFill>
                  <w14:solidFill>
                    <w14:schemeClr w14:val="tx1"/>
                  </w14:solidFill>
                </w14:textFill>
              </w:rPr>
              <w:t>5</w:t>
            </w:r>
            <w:r>
              <w:rPr>
                <w:rFonts w:hint="default" w:ascii="Times New Roman" w:hAnsi="Times New Roman" w:eastAsia="仿宋_GB2312" w:cs="Times New Roman"/>
                <w:color w:val="000000" w:themeColor="text1"/>
                <w:spacing w:val="-11"/>
                <w:kern w:val="2"/>
                <w:sz w:val="24"/>
                <w:szCs w:val="24"/>
                <w:vertAlign w:val="baseline"/>
                <w:lang w:val="en-US" w:eastAsia="zh-CN" w:bidi="ar-SA"/>
                <w14:textFill>
                  <w14:solidFill>
                    <w14:schemeClr w14:val="tx1"/>
                  </w14:solidFill>
                </w14:textFill>
              </w:rPr>
              <w:t>年4月</w:t>
            </w:r>
            <w:r>
              <w:rPr>
                <w:rFonts w:hint="eastAsia" w:ascii="Times New Roman" w:hAnsi="Times New Roman" w:eastAsia="仿宋_GB2312" w:cs="Times New Roman"/>
                <w:color w:val="000000" w:themeColor="text1"/>
                <w:spacing w:val="-11"/>
                <w:kern w:val="2"/>
                <w:sz w:val="24"/>
                <w:szCs w:val="24"/>
                <w:vertAlign w:val="baseline"/>
                <w:lang w:val="en-US" w:eastAsia="zh-CN" w:bidi="ar-SA"/>
                <w14:textFill>
                  <w14:solidFill>
                    <w14:schemeClr w14:val="tx1"/>
                  </w14:solidFill>
                </w14:textFill>
              </w:rPr>
              <w:t>10</w:t>
            </w:r>
            <w:r>
              <w:rPr>
                <w:rFonts w:hint="default" w:ascii="Times New Roman" w:hAnsi="Times New Roman" w:eastAsia="仿宋_GB2312" w:cs="Times New Roman"/>
                <w:color w:val="000000" w:themeColor="text1"/>
                <w:spacing w:val="-11"/>
                <w:kern w:val="2"/>
                <w:sz w:val="24"/>
                <w:szCs w:val="24"/>
                <w:vertAlign w:val="baseline"/>
                <w:lang w:val="en-US" w:eastAsia="zh-CN" w:bidi="ar-SA"/>
                <w14:textFill>
                  <w14:solidFill>
                    <w14:schemeClr w14:val="tx1"/>
                  </w14:solidFill>
                </w14:textFill>
              </w:rPr>
              <w:t>日至4月</w:t>
            </w:r>
            <w:r>
              <w:rPr>
                <w:rFonts w:hint="eastAsia" w:ascii="Times New Roman" w:hAnsi="Times New Roman" w:eastAsia="仿宋_GB2312" w:cs="Times New Roman"/>
                <w:color w:val="000000" w:themeColor="text1"/>
                <w:spacing w:val="-11"/>
                <w:kern w:val="2"/>
                <w:sz w:val="24"/>
                <w:szCs w:val="24"/>
                <w:vertAlign w:val="baseline"/>
                <w:lang w:val="en-US" w:eastAsia="zh-CN" w:bidi="ar-SA"/>
                <w14:textFill>
                  <w14:solidFill>
                    <w14:schemeClr w14:val="tx1"/>
                  </w14:solidFill>
                </w14:textFill>
              </w:rPr>
              <w:t>18</w:t>
            </w:r>
            <w:r>
              <w:rPr>
                <w:rFonts w:hint="default" w:ascii="Times New Roman" w:hAnsi="Times New Roman" w:eastAsia="仿宋_GB2312" w:cs="Times New Roman"/>
                <w:color w:val="000000" w:themeColor="text1"/>
                <w:spacing w:val="-11"/>
                <w:kern w:val="2"/>
                <w:sz w:val="24"/>
                <w:szCs w:val="24"/>
                <w:vertAlign w:val="baseline"/>
                <w:lang w:val="en-US" w:eastAsia="zh-CN" w:bidi="ar-SA"/>
                <w14:textFill>
                  <w14:solidFill>
                    <w14:schemeClr w14:val="tx1"/>
                  </w14:solidFill>
                </w14:textFill>
              </w:rPr>
              <w:t>日</w:t>
            </w:r>
            <w:bookmarkEnd w:id="4"/>
          </w:p>
        </w:tc>
        <w:tc>
          <w:tcPr>
            <w:tcW w:w="2200" w:type="dxa"/>
            <w:vMerge w:val="restart"/>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jc w:val="center"/>
              <w:textAlignment w:val="auto"/>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t>0743-8262086</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jc w:val="center"/>
              <w:textAlignment w:val="auto"/>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t>13574330330</w:t>
            </w:r>
          </w:p>
        </w:tc>
        <w:tc>
          <w:tcPr>
            <w:tcW w:w="1717" w:type="dxa"/>
            <w:vMerge w:val="restart"/>
            <w:vAlign w:val="center"/>
          </w:tcPr>
          <w:p>
            <w:pPr>
              <w:keepNext w:val="0"/>
              <w:keepLines w:val="0"/>
              <w:pageBreakBefore w:val="0"/>
              <w:widowControl w:val="0"/>
              <w:numPr>
                <w:ilvl w:val="0"/>
                <w:numId w:val="0"/>
              </w:numPr>
              <w:suppressLineNumbers w:val="0"/>
              <w:tabs>
                <w:tab w:val="left" w:pos="833"/>
              </w:tabs>
              <w:kinsoku/>
              <w:wordWrap/>
              <w:overflowPunct/>
              <w:topLinePunct w:val="0"/>
              <w:autoSpaceDE/>
              <w:autoSpaceDN/>
              <w:bidi w:val="0"/>
              <w:adjustRightInd/>
              <w:snapToGrid/>
              <w:spacing w:before="0" w:beforeAutospacing="0" w:after="0" w:afterAutospacing="0" w:line="320" w:lineRule="exact"/>
              <w:ind w:left="0" w:leftChars="0" w:right="0" w:firstLine="0" w:firstLineChars="0"/>
              <w:jc w:val="center"/>
              <w:textAlignment w:val="auto"/>
              <w:rPr>
                <w:rFonts w:hint="default" w:ascii="Times New Roman" w:hAnsi="Times New Roman" w:eastAsia="仿宋_GB2312" w:cs="Times New Roman"/>
                <w:color w:val="000000" w:themeColor="text1"/>
                <w:spacing w:val="-17"/>
                <w:kern w:val="2"/>
                <w:sz w:val="24"/>
                <w:szCs w:val="24"/>
                <w:vertAlign w:val="baseline"/>
                <w:lang w:val="en-US" w:eastAsia="zh-CN" w:bidi="ar-SA"/>
                <w14:textFill>
                  <w14:solidFill>
                    <w14:schemeClr w14:val="tx1"/>
                  </w14:solidFill>
                </w14:textFill>
              </w:rPr>
            </w:pPr>
            <w:r>
              <w:rPr>
                <w:rFonts w:hint="default" w:ascii="Times New Roman" w:hAnsi="Times New Roman" w:eastAsia="仿宋_GB2312" w:cs="Times New Roman"/>
                <w:color w:val="000000" w:themeColor="text1"/>
                <w:spacing w:val="-17"/>
                <w:sz w:val="24"/>
                <w:szCs w:val="24"/>
                <w:vertAlign w:val="baseline"/>
                <w:lang w:val="en-US" w:eastAsia="zh-CN"/>
                <w14:textFill>
                  <w14:solidFill>
                    <w14:schemeClr w14:val="tx1"/>
                  </w14:solidFill>
                </w14:textFill>
              </w:rPr>
              <w:t>向莉</w:t>
            </w:r>
          </w:p>
        </w:tc>
        <w:tc>
          <w:tcPr>
            <w:tcW w:w="1880" w:type="dxa"/>
            <w:vMerge w:val="restart"/>
            <w:vAlign w:val="center"/>
          </w:tcPr>
          <w:p>
            <w:pPr>
              <w:keepNext w:val="0"/>
              <w:keepLines w:val="0"/>
              <w:pageBreakBefore w:val="0"/>
              <w:widowControl w:val="0"/>
              <w:numPr>
                <w:ilvl w:val="0"/>
                <w:numId w:val="0"/>
              </w:numPr>
              <w:suppressLineNumbers w:val="0"/>
              <w:tabs>
                <w:tab w:val="left" w:pos="833"/>
              </w:tabs>
              <w:kinsoku/>
              <w:wordWrap/>
              <w:overflowPunct/>
              <w:topLinePunct w:val="0"/>
              <w:autoSpaceDE/>
              <w:autoSpaceDN/>
              <w:bidi w:val="0"/>
              <w:adjustRightInd/>
              <w:snapToGrid/>
              <w:spacing w:before="0" w:beforeAutospacing="0" w:after="0" w:afterAutospacing="0" w:line="320" w:lineRule="exact"/>
              <w:ind w:left="0" w:leftChars="0" w:right="0" w:firstLine="0" w:firstLineChars="0"/>
              <w:jc w:val="left"/>
              <w:textAlignment w:val="auto"/>
              <w:rPr>
                <w:rFonts w:hint="default" w:ascii="Times New Roman" w:hAnsi="Times New Roman" w:eastAsia="仿宋_GB2312" w:cs="Times New Roman"/>
                <w:color w:val="000000" w:themeColor="text1"/>
                <w:spacing w:val="-17"/>
                <w:kern w:val="2"/>
                <w:sz w:val="24"/>
                <w:szCs w:val="24"/>
                <w:vertAlign w:val="baseline"/>
                <w:lang w:val="en-US" w:eastAsia="zh-CN" w:bidi="ar-SA"/>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trPr>
        <w:tc>
          <w:tcPr>
            <w:tcW w:w="673" w:type="dxa"/>
            <w:vAlign w:val="center"/>
          </w:tcPr>
          <w:p>
            <w:pPr>
              <w:keepNext w:val="0"/>
              <w:keepLines w:val="0"/>
              <w:suppressLineNumbers w:val="0"/>
              <w:spacing w:before="0" w:beforeAutospacing="0" w:after="0" w:afterAutospacing="0" w:line="600" w:lineRule="exact"/>
              <w:ind w:left="0" w:right="0"/>
              <w:jc w:val="center"/>
              <w:rPr>
                <w:rFonts w:hint="eastAsia" w:ascii="仿宋" w:hAnsi="仿宋" w:eastAsia="仿宋" w:cs="仿宋"/>
                <w:color w:val="000000" w:themeColor="text1"/>
                <w:kern w:val="2"/>
                <w:sz w:val="28"/>
                <w:szCs w:val="28"/>
                <w:vertAlign w:val="baseline"/>
                <w:lang w:val="en-US" w:eastAsia="zh-CN" w:bidi="ar-SA"/>
                <w14:textFill>
                  <w14:solidFill>
                    <w14:schemeClr w14:val="tx1"/>
                  </w14:solidFill>
                </w14:textFill>
              </w:rPr>
            </w:pPr>
            <w:r>
              <w:rPr>
                <w:rFonts w:hint="eastAsia" w:ascii="仿宋" w:hAnsi="仿宋" w:eastAsia="仿宋" w:cs="仿宋"/>
                <w:color w:val="000000" w:themeColor="text1"/>
                <w:sz w:val="28"/>
                <w:szCs w:val="28"/>
                <w:vertAlign w:val="baseline"/>
                <w:lang w:val="en-US" w:eastAsia="zh-CN"/>
                <w14:textFill>
                  <w14:solidFill>
                    <w14:schemeClr w14:val="tx1"/>
                  </w14:solidFill>
                </w14:textFill>
              </w:rPr>
              <w:t>23</w:t>
            </w:r>
          </w:p>
        </w:tc>
        <w:tc>
          <w:tcPr>
            <w:tcW w:w="2433"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jc w:val="center"/>
              <w:textAlignment w:val="auto"/>
              <w:rPr>
                <w:rFonts w:hint="eastAsia" w:ascii="Times New Roman" w:hAnsi="Times New Roman" w:eastAsia="仿宋_GB2312" w:cs="Times New Roman"/>
                <w:color w:val="000000" w:themeColor="text1"/>
                <w:spacing w:val="-17"/>
                <w:sz w:val="24"/>
                <w:szCs w:val="24"/>
                <w:vertAlign w:val="baseline"/>
                <w:lang w:val="en-US" w:eastAsia="zh-CN"/>
                <w14:textFill>
                  <w14:solidFill>
                    <w14:schemeClr w14:val="tx1"/>
                  </w14:solidFill>
                </w14:textFill>
              </w:rPr>
            </w:pPr>
            <w:bookmarkStart w:id="5" w:name="OLE_LINK3"/>
            <w:r>
              <w:rPr>
                <w:rFonts w:hint="eastAsia" w:ascii="Times New Roman" w:hAnsi="Times New Roman" w:eastAsia="仿宋_GB2312" w:cs="Times New Roman"/>
                <w:color w:val="000000" w:themeColor="text1"/>
                <w:spacing w:val="-17"/>
                <w:sz w:val="24"/>
                <w:szCs w:val="24"/>
                <w:vertAlign w:val="baseline"/>
                <w:lang w:val="en-US" w:eastAsia="zh-CN"/>
                <w14:textFill>
                  <w14:solidFill>
                    <w14:schemeClr w14:val="tx1"/>
                  </w14:solidFill>
                </w14:textFill>
              </w:rPr>
              <w:t>泸溪生态环境保护综合行政执法大队</w:t>
            </w:r>
            <w:bookmarkEnd w:id="5"/>
          </w:p>
        </w:tc>
        <w:tc>
          <w:tcPr>
            <w:tcW w:w="3250" w:type="dxa"/>
            <w:vMerge w:val="continue"/>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jc w:val="center"/>
              <w:textAlignment w:val="auto"/>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p>
        </w:tc>
        <w:tc>
          <w:tcPr>
            <w:tcW w:w="3100" w:type="dxa"/>
            <w:vMerge w:val="continue"/>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20" w:lineRule="exact"/>
              <w:ind w:left="0" w:leftChars="0" w:right="0" w:firstLine="0" w:firstLineChars="0"/>
              <w:jc w:val="center"/>
              <w:textAlignment w:val="auto"/>
              <w:rPr>
                <w:rFonts w:hint="default" w:ascii="Times New Roman" w:hAnsi="Times New Roman" w:eastAsia="仿宋_GB2312" w:cs="Times New Roman"/>
                <w:color w:val="000000" w:themeColor="text1"/>
                <w:spacing w:val="-6"/>
                <w:kern w:val="2"/>
                <w:sz w:val="24"/>
                <w:szCs w:val="24"/>
                <w:vertAlign w:val="baseline"/>
                <w:lang w:val="en-US" w:eastAsia="zh-CN" w:bidi="ar-SA"/>
                <w14:textFill>
                  <w14:solidFill>
                    <w14:schemeClr w14:val="tx1"/>
                  </w14:solidFill>
                </w14:textFill>
              </w:rPr>
            </w:pPr>
          </w:p>
        </w:tc>
        <w:tc>
          <w:tcPr>
            <w:tcW w:w="2200" w:type="dxa"/>
            <w:vMerge w:val="continue"/>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jc w:val="center"/>
              <w:textAlignment w:val="auto"/>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p>
        </w:tc>
        <w:tc>
          <w:tcPr>
            <w:tcW w:w="1717" w:type="dxa"/>
            <w:vMerge w:val="continue"/>
            <w:vAlign w:val="center"/>
          </w:tcPr>
          <w:p>
            <w:pPr>
              <w:keepNext w:val="0"/>
              <w:keepLines w:val="0"/>
              <w:pageBreakBefore w:val="0"/>
              <w:widowControl w:val="0"/>
              <w:numPr>
                <w:ilvl w:val="0"/>
                <w:numId w:val="0"/>
              </w:numPr>
              <w:suppressLineNumbers w:val="0"/>
              <w:tabs>
                <w:tab w:val="left" w:pos="833"/>
              </w:tabs>
              <w:kinsoku/>
              <w:wordWrap/>
              <w:overflowPunct/>
              <w:topLinePunct w:val="0"/>
              <w:autoSpaceDE/>
              <w:autoSpaceDN/>
              <w:bidi w:val="0"/>
              <w:adjustRightInd/>
              <w:snapToGrid/>
              <w:spacing w:before="0" w:beforeAutospacing="0" w:after="0" w:afterAutospacing="0" w:line="320" w:lineRule="exact"/>
              <w:ind w:left="0" w:leftChars="0" w:right="0" w:firstLine="0" w:firstLineChars="0"/>
              <w:jc w:val="center"/>
              <w:textAlignment w:val="auto"/>
              <w:rPr>
                <w:rFonts w:hint="default" w:ascii="Times New Roman" w:hAnsi="Times New Roman" w:eastAsia="仿宋_GB2312" w:cs="Times New Roman"/>
                <w:color w:val="000000" w:themeColor="text1"/>
                <w:spacing w:val="-17"/>
                <w:sz w:val="24"/>
                <w:szCs w:val="24"/>
                <w:vertAlign w:val="baseline"/>
                <w:lang w:val="en-US" w:eastAsia="zh-CN"/>
                <w14:textFill>
                  <w14:solidFill>
                    <w14:schemeClr w14:val="tx1"/>
                  </w14:solidFill>
                </w14:textFill>
              </w:rPr>
            </w:pPr>
          </w:p>
        </w:tc>
        <w:tc>
          <w:tcPr>
            <w:tcW w:w="1880" w:type="dxa"/>
            <w:vMerge w:val="continue"/>
            <w:vAlign w:val="center"/>
          </w:tcPr>
          <w:p>
            <w:pPr>
              <w:keepNext w:val="0"/>
              <w:keepLines w:val="0"/>
              <w:pageBreakBefore w:val="0"/>
              <w:widowControl w:val="0"/>
              <w:numPr>
                <w:ilvl w:val="0"/>
                <w:numId w:val="0"/>
              </w:numPr>
              <w:suppressLineNumbers w:val="0"/>
              <w:tabs>
                <w:tab w:val="left" w:pos="833"/>
              </w:tabs>
              <w:kinsoku/>
              <w:wordWrap/>
              <w:overflowPunct/>
              <w:topLinePunct w:val="0"/>
              <w:autoSpaceDE/>
              <w:autoSpaceDN/>
              <w:bidi w:val="0"/>
              <w:adjustRightInd/>
              <w:snapToGrid/>
              <w:spacing w:before="0" w:beforeAutospacing="0" w:after="0" w:afterAutospacing="0" w:line="320" w:lineRule="exact"/>
              <w:ind w:left="0" w:leftChars="0" w:right="0" w:firstLine="0" w:firstLineChars="0"/>
              <w:jc w:val="left"/>
              <w:textAlignment w:val="auto"/>
              <w:rPr>
                <w:rFonts w:hint="default" w:ascii="Times New Roman" w:hAnsi="Times New Roman" w:eastAsia="仿宋_GB2312" w:cs="Times New Roman"/>
                <w:color w:val="000000" w:themeColor="text1"/>
                <w:spacing w:val="-17"/>
                <w:kern w:val="2"/>
                <w:sz w:val="24"/>
                <w:szCs w:val="24"/>
                <w:vertAlign w:val="baseline"/>
                <w:lang w:val="en-US" w:eastAsia="zh-CN" w:bidi="ar-SA"/>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trPr>
        <w:tc>
          <w:tcPr>
            <w:tcW w:w="673" w:type="dxa"/>
            <w:vAlign w:val="center"/>
          </w:tcPr>
          <w:p>
            <w:pPr>
              <w:keepNext w:val="0"/>
              <w:keepLines w:val="0"/>
              <w:suppressLineNumbers w:val="0"/>
              <w:spacing w:before="0" w:beforeAutospacing="0" w:after="0" w:afterAutospacing="0" w:line="600" w:lineRule="exact"/>
              <w:ind w:left="0" w:right="0"/>
              <w:jc w:val="center"/>
              <w:rPr>
                <w:rFonts w:hint="eastAsia" w:ascii="仿宋" w:hAnsi="仿宋" w:eastAsia="仿宋" w:cs="仿宋"/>
                <w:color w:val="000000" w:themeColor="text1"/>
                <w:kern w:val="2"/>
                <w:sz w:val="28"/>
                <w:szCs w:val="28"/>
                <w:vertAlign w:val="baseline"/>
                <w:lang w:val="en-US" w:eastAsia="zh-CN" w:bidi="ar-SA"/>
                <w14:textFill>
                  <w14:solidFill>
                    <w14:schemeClr w14:val="tx1"/>
                  </w14:solidFill>
                </w14:textFill>
              </w:rPr>
            </w:pPr>
            <w:r>
              <w:rPr>
                <w:rFonts w:hint="eastAsia" w:ascii="仿宋" w:hAnsi="仿宋" w:eastAsia="仿宋" w:cs="仿宋"/>
                <w:color w:val="000000" w:themeColor="text1"/>
                <w:sz w:val="28"/>
                <w:szCs w:val="28"/>
                <w:vertAlign w:val="baseline"/>
                <w:lang w:val="en-US" w:eastAsia="zh-CN"/>
                <w14:textFill>
                  <w14:solidFill>
                    <w14:schemeClr w14:val="tx1"/>
                  </w14:solidFill>
                </w14:textFill>
              </w:rPr>
              <w:t>24</w:t>
            </w:r>
          </w:p>
        </w:tc>
        <w:tc>
          <w:tcPr>
            <w:tcW w:w="2433"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jc w:val="center"/>
              <w:textAlignment w:val="auto"/>
              <w:rPr>
                <w:rFonts w:hint="eastAsia" w:ascii="Times New Roman" w:hAnsi="Times New Roman" w:eastAsia="仿宋_GB2312" w:cs="Times New Roman"/>
                <w:color w:val="000000" w:themeColor="text1"/>
                <w:spacing w:val="-17"/>
                <w:sz w:val="24"/>
                <w:szCs w:val="24"/>
                <w:vertAlign w:val="baseline"/>
                <w:lang w:val="en-US" w:eastAsia="zh-CN"/>
                <w14:textFill>
                  <w14:solidFill>
                    <w14:schemeClr w14:val="tx1"/>
                  </w14:solidFill>
                </w14:textFill>
              </w:rPr>
            </w:pPr>
            <w:r>
              <w:rPr>
                <w:rFonts w:hint="eastAsia" w:ascii="Times New Roman" w:hAnsi="Times New Roman" w:eastAsia="仿宋_GB2312" w:cs="Times New Roman"/>
                <w:color w:val="000000" w:themeColor="text1"/>
                <w:spacing w:val="-17"/>
                <w:sz w:val="24"/>
                <w:szCs w:val="24"/>
                <w:vertAlign w:val="baseline"/>
                <w:lang w:val="en-US" w:eastAsia="zh-CN"/>
                <w14:textFill>
                  <w14:solidFill>
                    <w14:schemeClr w14:val="tx1"/>
                  </w14:solidFill>
                </w14:textFill>
              </w:rPr>
              <w:t>古丈生态环境保护综合行政执法大队</w:t>
            </w:r>
          </w:p>
        </w:tc>
        <w:tc>
          <w:tcPr>
            <w:tcW w:w="3250" w:type="dxa"/>
            <w:vMerge w:val="continue"/>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jc w:val="center"/>
              <w:textAlignment w:val="auto"/>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p>
        </w:tc>
        <w:tc>
          <w:tcPr>
            <w:tcW w:w="3100" w:type="dxa"/>
            <w:vMerge w:val="continue"/>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20" w:lineRule="exact"/>
              <w:ind w:left="0" w:leftChars="0" w:right="0" w:firstLine="0" w:firstLineChars="0"/>
              <w:jc w:val="center"/>
              <w:textAlignment w:val="auto"/>
              <w:rPr>
                <w:rFonts w:hint="default" w:ascii="Times New Roman" w:hAnsi="Times New Roman" w:eastAsia="仿宋_GB2312" w:cs="Times New Roman"/>
                <w:color w:val="000000" w:themeColor="text1"/>
                <w:spacing w:val="-6"/>
                <w:kern w:val="2"/>
                <w:sz w:val="24"/>
                <w:szCs w:val="24"/>
                <w:vertAlign w:val="baseline"/>
                <w:lang w:val="en-US" w:eastAsia="zh-CN" w:bidi="ar-SA"/>
                <w14:textFill>
                  <w14:solidFill>
                    <w14:schemeClr w14:val="tx1"/>
                  </w14:solidFill>
                </w14:textFill>
              </w:rPr>
            </w:pPr>
          </w:p>
        </w:tc>
        <w:tc>
          <w:tcPr>
            <w:tcW w:w="2200" w:type="dxa"/>
            <w:vMerge w:val="continue"/>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jc w:val="center"/>
              <w:textAlignment w:val="auto"/>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p>
        </w:tc>
        <w:tc>
          <w:tcPr>
            <w:tcW w:w="1717" w:type="dxa"/>
            <w:vMerge w:val="continue"/>
            <w:vAlign w:val="center"/>
          </w:tcPr>
          <w:p>
            <w:pPr>
              <w:keepNext w:val="0"/>
              <w:keepLines w:val="0"/>
              <w:pageBreakBefore w:val="0"/>
              <w:widowControl w:val="0"/>
              <w:numPr>
                <w:ilvl w:val="0"/>
                <w:numId w:val="0"/>
              </w:numPr>
              <w:suppressLineNumbers w:val="0"/>
              <w:tabs>
                <w:tab w:val="left" w:pos="833"/>
              </w:tabs>
              <w:kinsoku/>
              <w:wordWrap/>
              <w:overflowPunct/>
              <w:topLinePunct w:val="0"/>
              <w:autoSpaceDE/>
              <w:autoSpaceDN/>
              <w:bidi w:val="0"/>
              <w:adjustRightInd/>
              <w:snapToGrid/>
              <w:spacing w:before="0" w:beforeAutospacing="0" w:after="0" w:afterAutospacing="0" w:line="320" w:lineRule="exact"/>
              <w:ind w:left="0" w:leftChars="0" w:right="0" w:firstLine="0" w:firstLineChars="0"/>
              <w:jc w:val="center"/>
              <w:textAlignment w:val="auto"/>
              <w:rPr>
                <w:rFonts w:hint="default" w:ascii="Times New Roman" w:hAnsi="Times New Roman" w:eastAsia="仿宋_GB2312" w:cs="Times New Roman"/>
                <w:color w:val="000000" w:themeColor="text1"/>
                <w:spacing w:val="-17"/>
                <w:sz w:val="24"/>
                <w:szCs w:val="24"/>
                <w:vertAlign w:val="baseline"/>
                <w:lang w:val="en-US" w:eastAsia="zh-CN"/>
                <w14:textFill>
                  <w14:solidFill>
                    <w14:schemeClr w14:val="tx1"/>
                  </w14:solidFill>
                </w14:textFill>
              </w:rPr>
            </w:pPr>
          </w:p>
        </w:tc>
        <w:tc>
          <w:tcPr>
            <w:tcW w:w="1880" w:type="dxa"/>
            <w:vMerge w:val="continue"/>
            <w:vAlign w:val="center"/>
          </w:tcPr>
          <w:p>
            <w:pPr>
              <w:keepNext w:val="0"/>
              <w:keepLines w:val="0"/>
              <w:pageBreakBefore w:val="0"/>
              <w:widowControl w:val="0"/>
              <w:numPr>
                <w:ilvl w:val="0"/>
                <w:numId w:val="0"/>
              </w:numPr>
              <w:suppressLineNumbers w:val="0"/>
              <w:tabs>
                <w:tab w:val="left" w:pos="833"/>
              </w:tabs>
              <w:kinsoku/>
              <w:wordWrap/>
              <w:overflowPunct/>
              <w:topLinePunct w:val="0"/>
              <w:autoSpaceDE/>
              <w:autoSpaceDN/>
              <w:bidi w:val="0"/>
              <w:adjustRightInd/>
              <w:snapToGrid/>
              <w:spacing w:before="0" w:beforeAutospacing="0" w:after="0" w:afterAutospacing="0" w:line="320" w:lineRule="exact"/>
              <w:ind w:left="0" w:leftChars="0" w:right="0" w:firstLine="0" w:firstLineChars="0"/>
              <w:jc w:val="left"/>
              <w:textAlignment w:val="auto"/>
              <w:rPr>
                <w:rFonts w:hint="default" w:ascii="Times New Roman" w:hAnsi="Times New Roman" w:eastAsia="仿宋_GB2312" w:cs="Times New Roman"/>
                <w:color w:val="000000" w:themeColor="text1"/>
                <w:spacing w:val="-17"/>
                <w:kern w:val="2"/>
                <w:sz w:val="24"/>
                <w:szCs w:val="24"/>
                <w:vertAlign w:val="baseline"/>
                <w:lang w:val="en-US" w:eastAsia="zh-CN" w:bidi="ar-SA"/>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0" w:hRule="atLeast"/>
        </w:trPr>
        <w:tc>
          <w:tcPr>
            <w:tcW w:w="673" w:type="dxa"/>
            <w:vAlign w:val="center"/>
          </w:tcPr>
          <w:p>
            <w:pPr>
              <w:keepNext w:val="0"/>
              <w:keepLines w:val="0"/>
              <w:suppressLineNumbers w:val="0"/>
              <w:spacing w:before="0" w:beforeAutospacing="0" w:after="0" w:afterAutospacing="0" w:line="600" w:lineRule="exact"/>
              <w:ind w:left="0" w:right="0"/>
              <w:jc w:val="center"/>
              <w:rPr>
                <w:rFonts w:hint="default" w:ascii="仿宋" w:hAnsi="仿宋" w:eastAsia="仿宋" w:cs="仿宋"/>
                <w:color w:val="000000" w:themeColor="text1"/>
                <w:kern w:val="2"/>
                <w:sz w:val="28"/>
                <w:szCs w:val="28"/>
                <w:vertAlign w:val="baseline"/>
                <w:lang w:val="en-US" w:eastAsia="zh-CN" w:bidi="ar-SA"/>
                <w14:textFill>
                  <w14:solidFill>
                    <w14:schemeClr w14:val="tx1"/>
                  </w14:solidFill>
                </w14:textFill>
              </w:rPr>
            </w:pPr>
            <w:r>
              <w:rPr>
                <w:rFonts w:hint="eastAsia" w:ascii="仿宋" w:hAnsi="仿宋" w:eastAsia="仿宋" w:cs="仿宋"/>
                <w:color w:val="000000" w:themeColor="text1"/>
                <w:sz w:val="28"/>
                <w:szCs w:val="28"/>
                <w:vertAlign w:val="baseline"/>
                <w:lang w:val="en-US" w:eastAsia="zh-CN"/>
                <w14:textFill>
                  <w14:solidFill>
                    <w14:schemeClr w14:val="tx1"/>
                  </w14:solidFill>
                </w14:textFill>
              </w:rPr>
              <w:t>25</w:t>
            </w:r>
          </w:p>
        </w:tc>
        <w:tc>
          <w:tcPr>
            <w:tcW w:w="2433"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jc w:val="center"/>
              <w:textAlignment w:val="auto"/>
              <w:rPr>
                <w:rFonts w:hint="eastAsia" w:ascii="Times New Roman" w:hAnsi="Times New Roman" w:eastAsia="仿宋_GB2312" w:cs="Times New Roman"/>
                <w:color w:val="000000" w:themeColor="text1"/>
                <w:spacing w:val="-17"/>
                <w:sz w:val="24"/>
                <w:szCs w:val="24"/>
                <w:vertAlign w:val="baseline"/>
                <w:lang w:val="en-US" w:eastAsia="zh-CN"/>
                <w14:textFill>
                  <w14:solidFill>
                    <w14:schemeClr w14:val="tx1"/>
                  </w14:solidFill>
                </w14:textFill>
              </w:rPr>
            </w:pPr>
            <w:r>
              <w:rPr>
                <w:rFonts w:hint="eastAsia" w:ascii="Times New Roman" w:hAnsi="Times New Roman" w:eastAsia="仿宋_GB2312" w:cs="Times New Roman"/>
                <w:color w:val="000000" w:themeColor="text1"/>
                <w:spacing w:val="-17"/>
                <w:sz w:val="24"/>
                <w:szCs w:val="24"/>
                <w:vertAlign w:val="baseline"/>
                <w:lang w:val="en-US" w:eastAsia="zh-CN"/>
                <w14:textFill>
                  <w14:solidFill>
                    <w14:schemeClr w14:val="tx1"/>
                  </w14:solidFill>
                </w14:textFill>
              </w:rPr>
              <w:t>花垣生态环境保护综合行政执法大队</w:t>
            </w:r>
          </w:p>
        </w:tc>
        <w:tc>
          <w:tcPr>
            <w:tcW w:w="3250" w:type="dxa"/>
            <w:vMerge w:val="continue"/>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jc w:val="center"/>
              <w:textAlignment w:val="auto"/>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p>
        </w:tc>
        <w:tc>
          <w:tcPr>
            <w:tcW w:w="3100" w:type="dxa"/>
            <w:vMerge w:val="continue"/>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20" w:lineRule="exact"/>
              <w:ind w:left="0" w:leftChars="0" w:right="0" w:firstLine="0" w:firstLineChars="0"/>
              <w:jc w:val="center"/>
              <w:textAlignment w:val="auto"/>
              <w:rPr>
                <w:rFonts w:hint="default" w:ascii="Times New Roman" w:hAnsi="Times New Roman" w:eastAsia="仿宋_GB2312" w:cs="Times New Roman"/>
                <w:color w:val="000000" w:themeColor="text1"/>
                <w:spacing w:val="-6"/>
                <w:kern w:val="2"/>
                <w:sz w:val="24"/>
                <w:szCs w:val="24"/>
                <w:vertAlign w:val="baseline"/>
                <w:lang w:val="en-US" w:eastAsia="zh-CN" w:bidi="ar-SA"/>
                <w14:textFill>
                  <w14:solidFill>
                    <w14:schemeClr w14:val="tx1"/>
                  </w14:solidFill>
                </w14:textFill>
              </w:rPr>
            </w:pPr>
          </w:p>
        </w:tc>
        <w:tc>
          <w:tcPr>
            <w:tcW w:w="2200" w:type="dxa"/>
            <w:vMerge w:val="continue"/>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jc w:val="center"/>
              <w:textAlignment w:val="auto"/>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p>
        </w:tc>
        <w:tc>
          <w:tcPr>
            <w:tcW w:w="1717" w:type="dxa"/>
            <w:vMerge w:val="continue"/>
            <w:vAlign w:val="center"/>
          </w:tcPr>
          <w:p>
            <w:pPr>
              <w:keepNext w:val="0"/>
              <w:keepLines w:val="0"/>
              <w:pageBreakBefore w:val="0"/>
              <w:widowControl w:val="0"/>
              <w:numPr>
                <w:ilvl w:val="0"/>
                <w:numId w:val="0"/>
              </w:numPr>
              <w:suppressLineNumbers w:val="0"/>
              <w:tabs>
                <w:tab w:val="left" w:pos="833"/>
              </w:tabs>
              <w:kinsoku/>
              <w:wordWrap/>
              <w:overflowPunct/>
              <w:topLinePunct w:val="0"/>
              <w:autoSpaceDE/>
              <w:autoSpaceDN/>
              <w:bidi w:val="0"/>
              <w:adjustRightInd/>
              <w:snapToGrid/>
              <w:spacing w:before="0" w:beforeAutospacing="0" w:after="0" w:afterAutospacing="0" w:line="320" w:lineRule="exact"/>
              <w:ind w:left="0" w:leftChars="0" w:right="0" w:firstLine="0" w:firstLineChars="0"/>
              <w:jc w:val="center"/>
              <w:textAlignment w:val="auto"/>
              <w:rPr>
                <w:rFonts w:hint="default" w:ascii="Times New Roman" w:hAnsi="Times New Roman" w:eastAsia="仿宋_GB2312" w:cs="Times New Roman"/>
                <w:color w:val="000000" w:themeColor="text1"/>
                <w:spacing w:val="-17"/>
                <w:sz w:val="24"/>
                <w:szCs w:val="24"/>
                <w:vertAlign w:val="baseline"/>
                <w:lang w:val="en-US" w:eastAsia="zh-CN"/>
                <w14:textFill>
                  <w14:solidFill>
                    <w14:schemeClr w14:val="tx1"/>
                  </w14:solidFill>
                </w14:textFill>
              </w:rPr>
            </w:pPr>
          </w:p>
        </w:tc>
        <w:tc>
          <w:tcPr>
            <w:tcW w:w="1880" w:type="dxa"/>
            <w:vMerge w:val="continue"/>
            <w:vAlign w:val="center"/>
          </w:tcPr>
          <w:p>
            <w:pPr>
              <w:keepNext w:val="0"/>
              <w:keepLines w:val="0"/>
              <w:pageBreakBefore w:val="0"/>
              <w:widowControl w:val="0"/>
              <w:numPr>
                <w:ilvl w:val="0"/>
                <w:numId w:val="0"/>
              </w:numPr>
              <w:suppressLineNumbers w:val="0"/>
              <w:tabs>
                <w:tab w:val="left" w:pos="833"/>
              </w:tabs>
              <w:kinsoku/>
              <w:wordWrap/>
              <w:overflowPunct/>
              <w:topLinePunct w:val="0"/>
              <w:autoSpaceDE/>
              <w:autoSpaceDN/>
              <w:bidi w:val="0"/>
              <w:adjustRightInd/>
              <w:snapToGrid/>
              <w:spacing w:before="0" w:beforeAutospacing="0" w:after="0" w:afterAutospacing="0" w:line="320" w:lineRule="exact"/>
              <w:ind w:left="0" w:leftChars="0" w:right="0" w:firstLine="0" w:firstLineChars="0"/>
              <w:jc w:val="left"/>
              <w:textAlignment w:val="auto"/>
              <w:rPr>
                <w:rFonts w:hint="default" w:ascii="Times New Roman" w:hAnsi="Times New Roman" w:eastAsia="仿宋_GB2312" w:cs="Times New Roman"/>
                <w:color w:val="000000" w:themeColor="text1"/>
                <w:spacing w:val="-17"/>
                <w:sz w:val="24"/>
                <w:szCs w:val="24"/>
                <w:vertAlign w:val="baseline"/>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5" w:hRule="atLeast"/>
        </w:trPr>
        <w:tc>
          <w:tcPr>
            <w:tcW w:w="673" w:type="dxa"/>
            <w:vAlign w:val="center"/>
          </w:tcPr>
          <w:p>
            <w:pPr>
              <w:keepNext w:val="0"/>
              <w:keepLines w:val="0"/>
              <w:suppressLineNumbers w:val="0"/>
              <w:spacing w:before="0" w:beforeAutospacing="0" w:after="0" w:afterAutospacing="0" w:line="600" w:lineRule="exact"/>
              <w:ind w:left="0" w:right="0"/>
              <w:jc w:val="center"/>
              <w:rPr>
                <w:rFonts w:hint="default" w:ascii="仿宋" w:hAnsi="仿宋" w:eastAsia="仿宋" w:cs="仿宋"/>
                <w:color w:val="000000" w:themeColor="text1"/>
                <w:kern w:val="2"/>
                <w:sz w:val="28"/>
                <w:szCs w:val="28"/>
                <w:vertAlign w:val="baseline"/>
                <w:lang w:val="en-US" w:eastAsia="zh-CN" w:bidi="ar-SA"/>
                <w14:textFill>
                  <w14:solidFill>
                    <w14:schemeClr w14:val="tx1"/>
                  </w14:solidFill>
                </w14:textFill>
              </w:rPr>
            </w:pPr>
            <w:r>
              <w:rPr>
                <w:rFonts w:hint="eastAsia" w:ascii="仿宋" w:hAnsi="仿宋" w:eastAsia="仿宋" w:cs="仿宋"/>
                <w:color w:val="000000" w:themeColor="text1"/>
                <w:sz w:val="28"/>
                <w:szCs w:val="28"/>
                <w:vertAlign w:val="baseline"/>
                <w:lang w:val="en-US" w:eastAsia="zh-CN"/>
                <w14:textFill>
                  <w14:solidFill>
                    <w14:schemeClr w14:val="tx1"/>
                  </w14:solidFill>
                </w14:textFill>
              </w:rPr>
              <w:t>26</w:t>
            </w:r>
          </w:p>
        </w:tc>
        <w:tc>
          <w:tcPr>
            <w:tcW w:w="2433"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jc w:val="center"/>
              <w:textAlignment w:val="auto"/>
              <w:rPr>
                <w:rFonts w:hint="eastAsia" w:ascii="Times New Roman" w:hAnsi="Times New Roman" w:eastAsia="仿宋_GB2312" w:cs="Times New Roman"/>
                <w:color w:val="000000" w:themeColor="text1"/>
                <w:spacing w:val="-17"/>
                <w:sz w:val="24"/>
                <w:szCs w:val="24"/>
                <w:vertAlign w:val="baseline"/>
                <w:lang w:val="en-US" w:eastAsia="zh-CN"/>
                <w14:textFill>
                  <w14:solidFill>
                    <w14:schemeClr w14:val="tx1"/>
                  </w14:solidFill>
                </w14:textFill>
              </w:rPr>
            </w:pPr>
            <w:r>
              <w:rPr>
                <w:rFonts w:hint="eastAsia" w:ascii="Times New Roman" w:hAnsi="Times New Roman" w:eastAsia="仿宋_GB2312" w:cs="Times New Roman"/>
                <w:color w:val="000000" w:themeColor="text1"/>
                <w:spacing w:val="-17"/>
                <w:sz w:val="24"/>
                <w:szCs w:val="24"/>
                <w:vertAlign w:val="baseline"/>
                <w:lang w:val="en-US" w:eastAsia="zh-CN"/>
                <w14:textFill>
                  <w14:solidFill>
                    <w14:schemeClr w14:val="tx1"/>
                  </w14:solidFill>
                </w14:textFill>
              </w:rPr>
              <w:t>保靖生态环境保护综合行政执法大队</w:t>
            </w:r>
          </w:p>
        </w:tc>
        <w:tc>
          <w:tcPr>
            <w:tcW w:w="3250" w:type="dxa"/>
            <w:vMerge w:val="continue"/>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jc w:val="center"/>
              <w:textAlignment w:val="auto"/>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p>
        </w:tc>
        <w:tc>
          <w:tcPr>
            <w:tcW w:w="3100" w:type="dxa"/>
            <w:vMerge w:val="continue"/>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20" w:lineRule="exact"/>
              <w:ind w:left="0" w:leftChars="0" w:right="0" w:firstLine="0" w:firstLineChars="0"/>
              <w:jc w:val="center"/>
              <w:textAlignment w:val="auto"/>
              <w:rPr>
                <w:rFonts w:hint="default" w:ascii="Times New Roman" w:hAnsi="Times New Roman" w:eastAsia="仿宋_GB2312" w:cs="Times New Roman"/>
                <w:color w:val="000000" w:themeColor="text1"/>
                <w:spacing w:val="-6"/>
                <w:kern w:val="2"/>
                <w:sz w:val="24"/>
                <w:szCs w:val="24"/>
                <w:vertAlign w:val="baseline"/>
                <w:lang w:val="en-US" w:eastAsia="zh-CN" w:bidi="ar-SA"/>
                <w14:textFill>
                  <w14:solidFill>
                    <w14:schemeClr w14:val="tx1"/>
                  </w14:solidFill>
                </w14:textFill>
              </w:rPr>
            </w:pPr>
          </w:p>
        </w:tc>
        <w:tc>
          <w:tcPr>
            <w:tcW w:w="2200" w:type="dxa"/>
            <w:vMerge w:val="continue"/>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jc w:val="center"/>
              <w:textAlignment w:val="auto"/>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p>
        </w:tc>
        <w:tc>
          <w:tcPr>
            <w:tcW w:w="1717" w:type="dxa"/>
            <w:vMerge w:val="continue"/>
            <w:vAlign w:val="center"/>
          </w:tcPr>
          <w:p>
            <w:pPr>
              <w:keepNext w:val="0"/>
              <w:keepLines w:val="0"/>
              <w:pageBreakBefore w:val="0"/>
              <w:widowControl w:val="0"/>
              <w:numPr>
                <w:ilvl w:val="0"/>
                <w:numId w:val="0"/>
              </w:numPr>
              <w:suppressLineNumbers w:val="0"/>
              <w:tabs>
                <w:tab w:val="left" w:pos="833"/>
              </w:tabs>
              <w:kinsoku/>
              <w:wordWrap/>
              <w:overflowPunct/>
              <w:topLinePunct w:val="0"/>
              <w:autoSpaceDE/>
              <w:autoSpaceDN/>
              <w:bidi w:val="0"/>
              <w:adjustRightInd/>
              <w:snapToGrid/>
              <w:spacing w:before="0" w:beforeAutospacing="0" w:after="0" w:afterAutospacing="0" w:line="320" w:lineRule="exact"/>
              <w:ind w:left="0" w:leftChars="0" w:right="0" w:firstLine="0" w:firstLineChars="0"/>
              <w:jc w:val="center"/>
              <w:textAlignment w:val="auto"/>
              <w:rPr>
                <w:rFonts w:hint="default" w:ascii="Times New Roman" w:hAnsi="Times New Roman" w:eastAsia="仿宋_GB2312" w:cs="Times New Roman"/>
                <w:color w:val="000000" w:themeColor="text1"/>
                <w:spacing w:val="-17"/>
                <w:sz w:val="24"/>
                <w:szCs w:val="24"/>
                <w:vertAlign w:val="baseline"/>
                <w:lang w:val="en-US" w:eastAsia="zh-CN"/>
                <w14:textFill>
                  <w14:solidFill>
                    <w14:schemeClr w14:val="tx1"/>
                  </w14:solidFill>
                </w14:textFill>
              </w:rPr>
            </w:pPr>
          </w:p>
        </w:tc>
        <w:tc>
          <w:tcPr>
            <w:tcW w:w="1880" w:type="dxa"/>
            <w:vMerge w:val="continue"/>
            <w:vAlign w:val="center"/>
          </w:tcPr>
          <w:p>
            <w:pPr>
              <w:keepNext w:val="0"/>
              <w:keepLines w:val="0"/>
              <w:pageBreakBefore w:val="0"/>
              <w:widowControl w:val="0"/>
              <w:numPr>
                <w:ilvl w:val="0"/>
                <w:numId w:val="0"/>
              </w:numPr>
              <w:suppressLineNumbers w:val="0"/>
              <w:tabs>
                <w:tab w:val="left" w:pos="833"/>
              </w:tabs>
              <w:kinsoku/>
              <w:wordWrap/>
              <w:overflowPunct/>
              <w:topLinePunct w:val="0"/>
              <w:autoSpaceDE/>
              <w:autoSpaceDN/>
              <w:bidi w:val="0"/>
              <w:adjustRightInd/>
              <w:snapToGrid/>
              <w:spacing w:before="0" w:beforeAutospacing="0" w:after="0" w:afterAutospacing="0" w:line="320" w:lineRule="exact"/>
              <w:ind w:left="0" w:leftChars="0" w:right="0" w:firstLine="0" w:firstLineChars="0"/>
              <w:jc w:val="left"/>
              <w:textAlignment w:val="auto"/>
              <w:rPr>
                <w:rFonts w:hint="default" w:ascii="Times New Roman" w:hAnsi="Times New Roman" w:eastAsia="仿宋_GB2312" w:cs="Times New Roman"/>
                <w:color w:val="000000" w:themeColor="text1"/>
                <w:spacing w:val="-17"/>
                <w:sz w:val="24"/>
                <w:szCs w:val="24"/>
                <w:vertAlign w:val="baseline"/>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0" w:hRule="atLeast"/>
        </w:trPr>
        <w:tc>
          <w:tcPr>
            <w:tcW w:w="673" w:type="dxa"/>
            <w:vAlign w:val="center"/>
          </w:tcPr>
          <w:p>
            <w:pPr>
              <w:keepNext w:val="0"/>
              <w:keepLines w:val="0"/>
              <w:suppressLineNumbers w:val="0"/>
              <w:spacing w:before="0" w:beforeAutospacing="0" w:after="0" w:afterAutospacing="0" w:line="600" w:lineRule="exact"/>
              <w:ind w:left="0" w:right="0"/>
              <w:jc w:val="center"/>
              <w:rPr>
                <w:rFonts w:hint="default" w:ascii="仿宋" w:hAnsi="仿宋" w:eastAsia="仿宋" w:cs="仿宋"/>
                <w:color w:val="000000" w:themeColor="text1"/>
                <w:kern w:val="2"/>
                <w:sz w:val="28"/>
                <w:szCs w:val="28"/>
                <w:vertAlign w:val="baseline"/>
                <w:lang w:val="en-US" w:eastAsia="zh-CN" w:bidi="ar-SA"/>
                <w14:textFill>
                  <w14:solidFill>
                    <w14:schemeClr w14:val="tx1"/>
                  </w14:solidFill>
                </w14:textFill>
              </w:rPr>
            </w:pPr>
            <w:r>
              <w:rPr>
                <w:rFonts w:hint="eastAsia" w:ascii="仿宋" w:hAnsi="仿宋" w:eastAsia="仿宋" w:cs="仿宋"/>
                <w:color w:val="000000" w:themeColor="text1"/>
                <w:kern w:val="2"/>
                <w:sz w:val="28"/>
                <w:szCs w:val="28"/>
                <w:vertAlign w:val="baseline"/>
                <w:lang w:val="en-US" w:eastAsia="zh-CN" w:bidi="ar-SA"/>
                <w14:textFill>
                  <w14:solidFill>
                    <w14:schemeClr w14:val="tx1"/>
                  </w14:solidFill>
                </w14:textFill>
              </w:rPr>
              <w:t>27</w:t>
            </w:r>
          </w:p>
        </w:tc>
        <w:tc>
          <w:tcPr>
            <w:tcW w:w="2433"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jc w:val="center"/>
              <w:textAlignment w:val="auto"/>
              <w:rPr>
                <w:rFonts w:hint="eastAsia" w:ascii="Times New Roman" w:hAnsi="Times New Roman" w:eastAsia="仿宋_GB2312" w:cs="Times New Roman"/>
                <w:color w:val="000000" w:themeColor="text1"/>
                <w:spacing w:val="-17"/>
                <w:sz w:val="24"/>
                <w:szCs w:val="24"/>
                <w:vertAlign w:val="baseline"/>
                <w:lang w:val="en-US" w:eastAsia="zh-CN"/>
                <w14:textFill>
                  <w14:solidFill>
                    <w14:schemeClr w14:val="tx1"/>
                  </w14:solidFill>
                </w14:textFill>
              </w:rPr>
            </w:pPr>
            <w:r>
              <w:rPr>
                <w:rFonts w:hint="eastAsia" w:ascii="Times New Roman" w:hAnsi="Times New Roman" w:eastAsia="仿宋_GB2312" w:cs="Times New Roman"/>
                <w:color w:val="000000" w:themeColor="text1"/>
                <w:spacing w:val="-17"/>
                <w:sz w:val="24"/>
                <w:szCs w:val="24"/>
                <w:vertAlign w:val="baseline"/>
                <w:lang w:val="en-US" w:eastAsia="zh-CN"/>
                <w14:textFill>
                  <w14:solidFill>
                    <w14:schemeClr w14:val="tx1"/>
                  </w14:solidFill>
                </w14:textFill>
              </w:rPr>
              <w:t>永顺生态环境保护综合行政执法大队</w:t>
            </w:r>
          </w:p>
        </w:tc>
        <w:tc>
          <w:tcPr>
            <w:tcW w:w="3250" w:type="dxa"/>
            <w:vMerge w:val="continue"/>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jc w:val="center"/>
              <w:textAlignment w:val="auto"/>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p>
        </w:tc>
        <w:tc>
          <w:tcPr>
            <w:tcW w:w="3100" w:type="dxa"/>
            <w:vMerge w:val="continue"/>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20" w:lineRule="exact"/>
              <w:ind w:left="0" w:leftChars="0" w:right="0" w:firstLine="0" w:firstLineChars="0"/>
              <w:jc w:val="center"/>
              <w:textAlignment w:val="auto"/>
              <w:rPr>
                <w:rFonts w:hint="default" w:ascii="Times New Roman" w:hAnsi="Times New Roman" w:eastAsia="仿宋_GB2312" w:cs="Times New Roman"/>
                <w:color w:val="000000" w:themeColor="text1"/>
                <w:spacing w:val="-6"/>
                <w:kern w:val="2"/>
                <w:sz w:val="24"/>
                <w:szCs w:val="24"/>
                <w:vertAlign w:val="baseline"/>
                <w:lang w:val="en-US" w:eastAsia="zh-CN" w:bidi="ar-SA"/>
                <w14:textFill>
                  <w14:solidFill>
                    <w14:schemeClr w14:val="tx1"/>
                  </w14:solidFill>
                </w14:textFill>
              </w:rPr>
            </w:pPr>
          </w:p>
        </w:tc>
        <w:tc>
          <w:tcPr>
            <w:tcW w:w="2200" w:type="dxa"/>
            <w:vMerge w:val="continue"/>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jc w:val="center"/>
              <w:textAlignment w:val="auto"/>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p>
        </w:tc>
        <w:tc>
          <w:tcPr>
            <w:tcW w:w="1717" w:type="dxa"/>
            <w:vMerge w:val="continue"/>
            <w:vAlign w:val="center"/>
          </w:tcPr>
          <w:p>
            <w:pPr>
              <w:keepNext w:val="0"/>
              <w:keepLines w:val="0"/>
              <w:pageBreakBefore w:val="0"/>
              <w:widowControl w:val="0"/>
              <w:numPr>
                <w:ilvl w:val="0"/>
                <w:numId w:val="0"/>
              </w:numPr>
              <w:suppressLineNumbers w:val="0"/>
              <w:tabs>
                <w:tab w:val="left" w:pos="833"/>
              </w:tabs>
              <w:kinsoku/>
              <w:wordWrap/>
              <w:overflowPunct/>
              <w:topLinePunct w:val="0"/>
              <w:autoSpaceDE/>
              <w:autoSpaceDN/>
              <w:bidi w:val="0"/>
              <w:adjustRightInd/>
              <w:snapToGrid/>
              <w:spacing w:before="0" w:beforeAutospacing="0" w:after="0" w:afterAutospacing="0" w:line="320" w:lineRule="exact"/>
              <w:ind w:left="0" w:leftChars="0" w:right="0" w:firstLine="0" w:firstLineChars="0"/>
              <w:jc w:val="center"/>
              <w:textAlignment w:val="auto"/>
              <w:rPr>
                <w:rFonts w:hint="default" w:ascii="Times New Roman" w:hAnsi="Times New Roman" w:eastAsia="仿宋_GB2312" w:cs="Times New Roman"/>
                <w:color w:val="000000" w:themeColor="text1"/>
                <w:spacing w:val="-17"/>
                <w:sz w:val="24"/>
                <w:szCs w:val="24"/>
                <w:vertAlign w:val="baseline"/>
                <w:lang w:val="en-US" w:eastAsia="zh-CN"/>
                <w14:textFill>
                  <w14:solidFill>
                    <w14:schemeClr w14:val="tx1"/>
                  </w14:solidFill>
                </w14:textFill>
              </w:rPr>
            </w:pPr>
          </w:p>
        </w:tc>
        <w:tc>
          <w:tcPr>
            <w:tcW w:w="1880" w:type="dxa"/>
            <w:vMerge w:val="continue"/>
            <w:vAlign w:val="center"/>
          </w:tcPr>
          <w:p>
            <w:pPr>
              <w:keepNext w:val="0"/>
              <w:keepLines w:val="0"/>
              <w:pageBreakBefore w:val="0"/>
              <w:widowControl w:val="0"/>
              <w:numPr>
                <w:ilvl w:val="0"/>
                <w:numId w:val="0"/>
              </w:numPr>
              <w:suppressLineNumbers w:val="0"/>
              <w:tabs>
                <w:tab w:val="left" w:pos="833"/>
              </w:tabs>
              <w:kinsoku/>
              <w:wordWrap/>
              <w:overflowPunct/>
              <w:topLinePunct w:val="0"/>
              <w:autoSpaceDE/>
              <w:autoSpaceDN/>
              <w:bidi w:val="0"/>
              <w:adjustRightInd/>
              <w:snapToGrid/>
              <w:spacing w:before="0" w:beforeAutospacing="0" w:after="0" w:afterAutospacing="0" w:line="320" w:lineRule="exact"/>
              <w:ind w:left="0" w:leftChars="0" w:right="0" w:firstLine="0" w:firstLineChars="0"/>
              <w:jc w:val="left"/>
              <w:textAlignment w:val="auto"/>
              <w:rPr>
                <w:rFonts w:hint="default" w:ascii="Times New Roman" w:hAnsi="Times New Roman" w:eastAsia="仿宋_GB2312" w:cs="Times New Roman"/>
                <w:color w:val="000000" w:themeColor="text1"/>
                <w:spacing w:val="-17"/>
                <w:sz w:val="24"/>
                <w:szCs w:val="24"/>
                <w:vertAlign w:val="baseline"/>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53" w:hRule="atLeast"/>
        </w:trPr>
        <w:tc>
          <w:tcPr>
            <w:tcW w:w="673" w:type="dxa"/>
            <w:vAlign w:val="center"/>
          </w:tcPr>
          <w:p>
            <w:pPr>
              <w:keepNext w:val="0"/>
              <w:keepLines w:val="0"/>
              <w:suppressLineNumbers w:val="0"/>
              <w:spacing w:before="0" w:beforeAutospacing="0" w:after="0" w:afterAutospacing="0" w:line="600" w:lineRule="exact"/>
              <w:ind w:left="0" w:right="0"/>
              <w:jc w:val="center"/>
              <w:rPr>
                <w:rFonts w:hint="default" w:ascii="仿宋" w:hAnsi="仿宋" w:eastAsia="仿宋" w:cs="仿宋"/>
                <w:color w:val="000000" w:themeColor="text1"/>
                <w:kern w:val="2"/>
                <w:sz w:val="28"/>
                <w:szCs w:val="28"/>
                <w:vertAlign w:val="baseline"/>
                <w:lang w:val="en-US" w:eastAsia="zh-CN" w:bidi="ar-SA"/>
                <w14:textFill>
                  <w14:solidFill>
                    <w14:schemeClr w14:val="tx1"/>
                  </w14:solidFill>
                </w14:textFill>
              </w:rPr>
            </w:pPr>
            <w:bookmarkStart w:id="6" w:name="OLE_LINK5" w:colFirst="0" w:colLast="6"/>
            <w:r>
              <w:rPr>
                <w:rFonts w:hint="eastAsia" w:ascii="仿宋" w:hAnsi="仿宋" w:eastAsia="仿宋" w:cs="仿宋"/>
                <w:color w:val="000000" w:themeColor="text1"/>
                <w:sz w:val="28"/>
                <w:szCs w:val="28"/>
                <w:vertAlign w:val="baseline"/>
                <w:lang w:val="en-US" w:eastAsia="zh-CN"/>
                <w14:textFill>
                  <w14:solidFill>
                    <w14:schemeClr w14:val="tx1"/>
                  </w14:solidFill>
                </w14:textFill>
              </w:rPr>
              <w:t>28</w:t>
            </w:r>
          </w:p>
        </w:tc>
        <w:tc>
          <w:tcPr>
            <w:tcW w:w="2433"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jc w:val="center"/>
              <w:textAlignment w:val="auto"/>
              <w:rPr>
                <w:rFonts w:hint="default" w:ascii="Times New Roman" w:hAnsi="Times New Roman" w:eastAsia="仿宋_GB2312" w:cs="Times New Roman"/>
                <w:color w:val="000000" w:themeColor="text1"/>
                <w:kern w:val="2"/>
                <w:sz w:val="24"/>
                <w:szCs w:val="24"/>
                <w:vertAlign w:val="baseline"/>
                <w:lang w:val="en-US" w:eastAsia="zh-CN" w:bidi="ar-SA"/>
                <w14:textFill>
                  <w14:solidFill>
                    <w14:schemeClr w14:val="tx1"/>
                  </w14:solidFill>
                </w14:textFill>
              </w:rPr>
            </w:pPr>
            <w:r>
              <w:rPr>
                <w:rFonts w:hint="default" w:ascii="Times New Roman" w:hAnsi="Times New Roman" w:eastAsia="仿宋_GB2312" w:cs="Times New Roman"/>
                <w:color w:val="000000" w:themeColor="text1"/>
                <w:sz w:val="24"/>
                <w:szCs w:val="24"/>
                <w:vertAlign w:val="baseline"/>
                <w:lang w:val="en-US" w:eastAsia="zh-CN"/>
                <w14:textFill>
                  <w14:solidFill>
                    <w14:schemeClr w14:val="tx1"/>
                  </w14:solidFill>
                </w14:textFill>
              </w:rPr>
              <w:t>州公安局</w:t>
            </w:r>
          </w:p>
        </w:tc>
        <w:tc>
          <w:tcPr>
            <w:tcW w:w="3250"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jc w:val="center"/>
              <w:textAlignment w:val="auto"/>
              <w:rPr>
                <w:rFonts w:hint="default" w:ascii="Times New Roman" w:hAnsi="Times New Roman" w:eastAsia="仿宋_GB2312" w:cs="Times New Roman"/>
                <w:color w:val="000000" w:themeColor="text1"/>
                <w:spacing w:val="-6"/>
                <w:kern w:val="2"/>
                <w:sz w:val="24"/>
                <w:szCs w:val="24"/>
                <w:vertAlign w:val="baseline"/>
                <w:lang w:val="en-US" w:eastAsia="zh-CN" w:bidi="ar-SA"/>
                <w14:textFill>
                  <w14:solidFill>
                    <w14:schemeClr w14:val="tx1"/>
                  </w14:solidFill>
                </w14:textFill>
              </w:rPr>
            </w:pPr>
            <w:r>
              <w:rPr>
                <w:rFonts w:hint="default" w:ascii="Times New Roman" w:hAnsi="Times New Roman" w:eastAsia="仿宋_GB2312" w:cs="Times New Roman"/>
                <w:color w:val="000000" w:themeColor="text1"/>
                <w:spacing w:val="-6"/>
                <w:kern w:val="2"/>
                <w:sz w:val="24"/>
                <w:szCs w:val="24"/>
                <w:vertAlign w:val="baseline"/>
                <w:lang w:val="en-US" w:eastAsia="zh-CN" w:bidi="ar-SA"/>
                <w14:textFill>
                  <w14:solidFill>
                    <w14:schemeClr w14:val="tx1"/>
                  </w14:solidFill>
                </w14:textFill>
              </w:rPr>
              <w:t>吉首市吉凤街道办事处州府西路5号</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jc w:val="center"/>
              <w:textAlignment w:val="auto"/>
              <w:rPr>
                <w:rFonts w:hint="default" w:ascii="Times New Roman" w:hAnsi="Times New Roman" w:eastAsia="仿宋_GB2312" w:cs="Times New Roman"/>
                <w:color w:val="000000" w:themeColor="text1"/>
                <w:spacing w:val="-6"/>
                <w:kern w:val="2"/>
                <w:sz w:val="24"/>
                <w:szCs w:val="24"/>
                <w:vertAlign w:val="baseline"/>
                <w:lang w:val="en-US" w:eastAsia="zh-CN" w:bidi="ar-SA"/>
                <w14:textFill>
                  <w14:solidFill>
                    <w14:schemeClr w14:val="tx1"/>
                  </w14:solidFill>
                </w14:textFill>
              </w:rPr>
            </w:pPr>
            <w:r>
              <w:rPr>
                <w:rFonts w:hint="default" w:ascii="Times New Roman" w:hAnsi="Times New Roman" w:eastAsia="仿宋_GB2312" w:cs="Times New Roman"/>
                <w:color w:val="000000" w:themeColor="text1"/>
                <w:spacing w:val="-6"/>
                <w:kern w:val="2"/>
                <w:sz w:val="24"/>
                <w:szCs w:val="24"/>
                <w:vertAlign w:val="baseline"/>
                <w:lang w:val="en-US" w:eastAsia="zh-CN" w:bidi="ar-SA"/>
                <w14:textFill>
                  <w14:solidFill>
                    <w14:schemeClr w14:val="tx1"/>
                  </w14:solidFill>
                </w14:textFill>
              </w:rPr>
              <w:t>(湘西高新区州公安局办公楼7楼707办公室)</w:t>
            </w:r>
          </w:p>
        </w:tc>
        <w:tc>
          <w:tcPr>
            <w:tcW w:w="3100"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jc w:val="center"/>
              <w:textAlignment w:val="auto"/>
              <w:rPr>
                <w:rFonts w:hint="default" w:ascii="Times New Roman" w:hAnsi="Times New Roman" w:eastAsia="仿宋_GB2312" w:cs="Times New Roman"/>
                <w:color w:val="000000" w:themeColor="text1"/>
                <w:spacing w:val="-6"/>
                <w:kern w:val="2"/>
                <w:sz w:val="24"/>
                <w:szCs w:val="24"/>
                <w:vertAlign w:val="baseline"/>
                <w:lang w:val="en-US" w:eastAsia="zh-CN" w:bidi="ar-SA"/>
                <w14:textFill>
                  <w14:solidFill>
                    <w14:schemeClr w14:val="tx1"/>
                  </w14:solidFill>
                </w14:textFill>
              </w:rPr>
            </w:pPr>
            <w:r>
              <w:rPr>
                <w:rFonts w:hint="default" w:ascii="Times New Roman" w:hAnsi="Times New Roman" w:eastAsia="仿宋_GB2312" w:cs="Times New Roman"/>
                <w:b/>
                <w:bCs/>
                <w:color w:val="000000" w:themeColor="text1"/>
                <w:spacing w:val="-11"/>
                <w:kern w:val="2"/>
                <w:sz w:val="24"/>
                <w:szCs w:val="24"/>
                <w:vertAlign w:val="baseline"/>
                <w:lang w:val="en-US" w:eastAsia="zh-CN" w:bidi="ar-SA"/>
                <w14:textFill>
                  <w14:solidFill>
                    <w14:schemeClr w14:val="tx1"/>
                  </w14:solidFill>
                </w14:textFill>
              </w:rPr>
              <w:t>202</w:t>
            </w:r>
            <w:r>
              <w:rPr>
                <w:rFonts w:hint="eastAsia" w:ascii="Times New Roman" w:hAnsi="Times New Roman" w:eastAsia="仿宋_GB2312" w:cs="Times New Roman"/>
                <w:b/>
                <w:bCs/>
                <w:color w:val="000000" w:themeColor="text1"/>
                <w:spacing w:val="-11"/>
                <w:kern w:val="2"/>
                <w:sz w:val="24"/>
                <w:szCs w:val="24"/>
                <w:vertAlign w:val="baseline"/>
                <w:lang w:val="en-US" w:eastAsia="zh-CN" w:bidi="ar-SA"/>
                <w14:textFill>
                  <w14:solidFill>
                    <w14:schemeClr w14:val="tx1"/>
                  </w14:solidFill>
                </w14:textFill>
              </w:rPr>
              <w:t>5</w:t>
            </w:r>
            <w:r>
              <w:rPr>
                <w:rFonts w:hint="default" w:ascii="Times New Roman" w:hAnsi="Times New Roman" w:eastAsia="仿宋_GB2312" w:cs="Times New Roman"/>
                <w:b/>
                <w:bCs/>
                <w:color w:val="000000" w:themeColor="text1"/>
                <w:spacing w:val="-11"/>
                <w:kern w:val="2"/>
                <w:sz w:val="24"/>
                <w:szCs w:val="24"/>
                <w:vertAlign w:val="baseline"/>
                <w:lang w:val="en-US" w:eastAsia="zh-CN" w:bidi="ar-SA"/>
                <w14:textFill>
                  <w14:solidFill>
                    <w14:schemeClr w14:val="tx1"/>
                  </w14:solidFill>
                </w14:textFill>
              </w:rPr>
              <w:t>年4月</w:t>
            </w:r>
            <w:r>
              <w:rPr>
                <w:rFonts w:hint="eastAsia" w:ascii="Times New Roman" w:hAnsi="Times New Roman" w:eastAsia="仿宋_GB2312" w:cs="Times New Roman"/>
                <w:b/>
                <w:bCs/>
                <w:color w:val="000000" w:themeColor="text1"/>
                <w:spacing w:val="-11"/>
                <w:kern w:val="2"/>
                <w:sz w:val="24"/>
                <w:szCs w:val="24"/>
                <w:vertAlign w:val="baseline"/>
                <w:lang w:val="en-US" w:eastAsia="zh-CN" w:bidi="ar-SA"/>
                <w14:textFill>
                  <w14:solidFill>
                    <w14:schemeClr w14:val="tx1"/>
                  </w14:solidFill>
                </w14:textFill>
              </w:rPr>
              <w:t>10</w:t>
            </w:r>
            <w:r>
              <w:rPr>
                <w:rFonts w:hint="default" w:ascii="Times New Roman" w:hAnsi="Times New Roman" w:eastAsia="仿宋_GB2312" w:cs="Times New Roman"/>
                <w:b/>
                <w:bCs/>
                <w:color w:val="000000" w:themeColor="text1"/>
                <w:spacing w:val="-11"/>
                <w:kern w:val="2"/>
                <w:sz w:val="24"/>
                <w:szCs w:val="24"/>
                <w:vertAlign w:val="baseline"/>
                <w:lang w:val="en-US" w:eastAsia="zh-CN" w:bidi="ar-SA"/>
                <w14:textFill>
                  <w14:solidFill>
                    <w14:schemeClr w14:val="tx1"/>
                  </w14:solidFill>
                </w14:textFill>
              </w:rPr>
              <w:t>日至4月</w:t>
            </w:r>
            <w:r>
              <w:rPr>
                <w:rFonts w:hint="eastAsia" w:ascii="Times New Roman" w:hAnsi="Times New Roman" w:eastAsia="仿宋_GB2312" w:cs="Times New Roman"/>
                <w:b/>
                <w:bCs/>
                <w:color w:val="000000" w:themeColor="text1"/>
                <w:spacing w:val="-11"/>
                <w:kern w:val="2"/>
                <w:sz w:val="24"/>
                <w:szCs w:val="24"/>
                <w:vertAlign w:val="baseline"/>
                <w:lang w:val="en-US" w:eastAsia="zh-CN" w:bidi="ar-SA"/>
                <w14:textFill>
                  <w14:solidFill>
                    <w14:schemeClr w14:val="tx1"/>
                  </w14:solidFill>
                </w14:textFill>
              </w:rPr>
              <w:t>13</w:t>
            </w:r>
            <w:r>
              <w:rPr>
                <w:rFonts w:hint="default" w:ascii="Times New Roman" w:hAnsi="Times New Roman" w:eastAsia="仿宋_GB2312" w:cs="Times New Roman"/>
                <w:b/>
                <w:bCs/>
                <w:color w:val="000000" w:themeColor="text1"/>
                <w:spacing w:val="-11"/>
                <w:kern w:val="2"/>
                <w:sz w:val="24"/>
                <w:szCs w:val="24"/>
                <w:vertAlign w:val="baseline"/>
                <w:lang w:val="en-US" w:eastAsia="zh-CN" w:bidi="ar-SA"/>
                <w14:textFill>
                  <w14:solidFill>
                    <w14:schemeClr w14:val="tx1"/>
                  </w14:solidFill>
                </w14:textFill>
              </w:rPr>
              <w:t>日</w:t>
            </w:r>
          </w:p>
        </w:tc>
        <w:tc>
          <w:tcPr>
            <w:tcW w:w="2200"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jc w:val="center"/>
              <w:textAlignment w:val="auto"/>
              <w:rPr>
                <w:rFonts w:hint="default" w:ascii="Times New Roman" w:hAnsi="Times New Roman" w:eastAsia="仿宋_GB2312" w:cs="Times New Roman"/>
                <w:color w:val="000000" w:themeColor="text1"/>
                <w:kern w:val="2"/>
                <w:sz w:val="24"/>
                <w:szCs w:val="24"/>
                <w:vertAlign w:val="baseline"/>
                <w:lang w:val="en-US" w:eastAsia="zh-CN" w:bidi="ar-SA"/>
                <w14:textFill>
                  <w14:solidFill>
                    <w14:schemeClr w14:val="tx1"/>
                  </w14:solidFill>
                </w14:textFill>
              </w:rPr>
            </w:pPr>
            <w:r>
              <w:rPr>
                <w:rFonts w:hint="default" w:ascii="Times New Roman" w:hAnsi="Times New Roman" w:eastAsia="仿宋_GB2312" w:cs="Times New Roman"/>
                <w:color w:val="000000" w:themeColor="text1"/>
                <w:kern w:val="2"/>
                <w:sz w:val="24"/>
                <w:szCs w:val="24"/>
                <w:vertAlign w:val="baseline"/>
                <w:lang w:val="en-US" w:eastAsia="zh-CN" w:bidi="ar-SA"/>
                <w14:textFill>
                  <w14:solidFill>
                    <w14:schemeClr w14:val="tx1"/>
                  </w14:solidFill>
                </w14:textFill>
              </w:rPr>
              <w:t>0743-8713265</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jc w:val="center"/>
              <w:textAlignment w:val="auto"/>
              <w:rPr>
                <w:rFonts w:hint="default" w:ascii="Times New Roman" w:hAnsi="Times New Roman" w:eastAsia="仿宋_GB2312" w:cs="Times New Roman"/>
                <w:color w:val="000000" w:themeColor="text1"/>
                <w:kern w:val="2"/>
                <w:sz w:val="24"/>
                <w:szCs w:val="24"/>
                <w:vertAlign w:val="baseline"/>
                <w:lang w:val="en-US" w:eastAsia="zh-CN" w:bidi="ar-SA"/>
                <w14:textFill>
                  <w14:solidFill>
                    <w14:schemeClr w14:val="tx1"/>
                  </w14:solidFill>
                </w14:textFill>
              </w:rPr>
            </w:pPr>
            <w:r>
              <w:rPr>
                <w:rFonts w:hint="default" w:ascii="Times New Roman" w:hAnsi="Times New Roman" w:eastAsia="仿宋_GB2312" w:cs="Times New Roman"/>
                <w:color w:val="000000" w:themeColor="text1"/>
                <w:kern w:val="2"/>
                <w:sz w:val="24"/>
                <w:szCs w:val="24"/>
                <w:vertAlign w:val="baseline"/>
                <w:lang w:val="en-US" w:eastAsia="zh-CN" w:bidi="ar-SA"/>
                <w14:textFill>
                  <w14:solidFill>
                    <w14:schemeClr w14:val="tx1"/>
                  </w14:solidFill>
                </w14:textFill>
              </w:rPr>
              <w:t>19974303987</w:t>
            </w:r>
          </w:p>
        </w:tc>
        <w:tc>
          <w:tcPr>
            <w:tcW w:w="1717" w:type="dxa"/>
            <w:vAlign w:val="center"/>
          </w:tcPr>
          <w:p>
            <w:pPr>
              <w:keepNext w:val="0"/>
              <w:keepLines w:val="0"/>
              <w:pageBreakBefore w:val="0"/>
              <w:widowControl w:val="0"/>
              <w:numPr>
                <w:ilvl w:val="0"/>
                <w:numId w:val="0"/>
              </w:numPr>
              <w:suppressLineNumbers w:val="0"/>
              <w:tabs>
                <w:tab w:val="left" w:pos="833"/>
              </w:tabs>
              <w:kinsoku/>
              <w:wordWrap/>
              <w:overflowPunct/>
              <w:topLinePunct w:val="0"/>
              <w:autoSpaceDE/>
              <w:autoSpaceDN/>
              <w:bidi w:val="0"/>
              <w:adjustRightInd/>
              <w:snapToGrid/>
              <w:spacing w:before="0" w:beforeAutospacing="0" w:after="0" w:afterAutospacing="0" w:line="320" w:lineRule="exact"/>
              <w:ind w:left="0" w:right="0"/>
              <w:jc w:val="center"/>
              <w:textAlignment w:val="auto"/>
              <w:rPr>
                <w:rFonts w:hint="default" w:ascii="Times New Roman" w:hAnsi="Times New Roman" w:eastAsia="仿宋_GB2312" w:cs="Times New Roman"/>
                <w:color w:val="000000" w:themeColor="text1"/>
                <w:spacing w:val="-17"/>
                <w:sz w:val="24"/>
                <w:szCs w:val="24"/>
                <w:vertAlign w:val="baseline"/>
                <w:lang w:val="en-US" w:eastAsia="zh-CN"/>
                <w14:textFill>
                  <w14:solidFill>
                    <w14:schemeClr w14:val="tx1"/>
                  </w14:solidFill>
                </w14:textFill>
              </w:rPr>
            </w:pPr>
            <w:r>
              <w:rPr>
                <w:rFonts w:hint="default" w:ascii="Times New Roman" w:hAnsi="Times New Roman" w:eastAsia="仿宋_GB2312" w:cs="Times New Roman"/>
                <w:color w:val="000000" w:themeColor="text1"/>
                <w:spacing w:val="-17"/>
                <w:sz w:val="24"/>
                <w:szCs w:val="24"/>
                <w:vertAlign w:val="baseline"/>
                <w:lang w:val="en-US" w:eastAsia="zh-CN"/>
                <w14:textFill>
                  <w14:solidFill>
                    <w14:schemeClr w14:val="tx1"/>
                  </w14:solidFill>
                </w14:textFill>
              </w:rPr>
              <w:t>向黎</w:t>
            </w:r>
          </w:p>
        </w:tc>
        <w:tc>
          <w:tcPr>
            <w:tcW w:w="1880"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default" w:ascii="Times New Roman" w:hAnsi="Times New Roman" w:eastAsia="仿宋_GB2312" w:cs="Times New Roman"/>
                <w:color w:val="000000" w:themeColor="text1"/>
                <w:spacing w:val="-6"/>
                <w:kern w:val="2"/>
                <w:sz w:val="24"/>
                <w:szCs w:val="24"/>
                <w:vertAlign w:val="baseline"/>
                <w:lang w:val="en-US" w:eastAsia="zh-CN" w:bidi="ar-SA"/>
                <w14:textFill>
                  <w14:solidFill>
                    <w14:schemeClr w14:val="tx1"/>
                  </w14:solidFill>
                </w14:textFill>
              </w:rPr>
            </w:pPr>
          </w:p>
        </w:tc>
      </w:tr>
      <w:bookmarkEnd w:id="6"/>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94" w:hRule="atLeast"/>
        </w:trPr>
        <w:tc>
          <w:tcPr>
            <w:tcW w:w="673" w:type="dxa"/>
            <w:vAlign w:val="center"/>
          </w:tcPr>
          <w:p>
            <w:pPr>
              <w:keepNext w:val="0"/>
              <w:keepLines w:val="0"/>
              <w:suppressLineNumbers w:val="0"/>
              <w:spacing w:before="0" w:beforeAutospacing="0" w:after="0" w:afterAutospacing="0" w:line="600" w:lineRule="exact"/>
              <w:ind w:left="0" w:right="0"/>
              <w:jc w:val="center"/>
              <w:rPr>
                <w:rFonts w:hint="default" w:ascii="仿宋" w:hAnsi="仿宋" w:eastAsia="仿宋" w:cs="仿宋"/>
                <w:color w:val="000000" w:themeColor="text1"/>
                <w:kern w:val="2"/>
                <w:sz w:val="28"/>
                <w:szCs w:val="28"/>
                <w:vertAlign w:val="baseline"/>
                <w:lang w:val="en-US" w:eastAsia="zh-CN" w:bidi="ar-SA"/>
                <w14:textFill>
                  <w14:solidFill>
                    <w14:schemeClr w14:val="tx1"/>
                  </w14:solidFill>
                </w14:textFill>
              </w:rPr>
            </w:pPr>
            <w:r>
              <w:rPr>
                <w:rFonts w:hint="eastAsia" w:ascii="仿宋" w:hAnsi="仿宋" w:eastAsia="仿宋" w:cs="仿宋"/>
                <w:color w:val="000000" w:themeColor="text1"/>
                <w:sz w:val="28"/>
                <w:szCs w:val="28"/>
                <w:vertAlign w:val="baseline"/>
                <w:lang w:val="en-US" w:eastAsia="zh-CN"/>
                <w14:textFill>
                  <w14:solidFill>
                    <w14:schemeClr w14:val="tx1"/>
                  </w14:solidFill>
                </w14:textFill>
              </w:rPr>
              <w:t>29</w:t>
            </w:r>
          </w:p>
        </w:tc>
        <w:tc>
          <w:tcPr>
            <w:tcW w:w="2433"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jc w:val="center"/>
              <w:textAlignment w:val="auto"/>
              <w:rPr>
                <w:rFonts w:hint="default" w:ascii="Times New Roman" w:hAnsi="Times New Roman" w:eastAsia="仿宋_GB2312" w:cs="Times New Roman"/>
                <w:color w:val="000000" w:themeColor="text1"/>
                <w:sz w:val="24"/>
                <w:szCs w:val="24"/>
                <w:vertAlign w:val="baseline"/>
                <w:lang w:val="en-US" w:eastAsia="zh-CN"/>
                <w14:textFill>
                  <w14:solidFill>
                    <w14:schemeClr w14:val="tx1"/>
                  </w14:solidFill>
                </w14:textFill>
              </w:rPr>
            </w:pPr>
            <w:r>
              <w:rPr>
                <w:rFonts w:hint="default" w:ascii="Times New Roman" w:hAnsi="Times New Roman" w:eastAsia="仿宋_GB2312" w:cs="Times New Roman"/>
                <w:color w:val="000000" w:themeColor="text1"/>
                <w:sz w:val="24"/>
                <w:szCs w:val="24"/>
                <w:vertAlign w:val="baseline"/>
                <w:lang w:val="en-US" w:eastAsia="zh-CN"/>
                <w14:textFill>
                  <w14:solidFill>
                    <w14:schemeClr w14:val="tx1"/>
                  </w14:solidFill>
                </w14:textFill>
              </w:rPr>
              <w:t>州中级人民法院</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jc w:val="center"/>
              <w:textAlignment w:val="auto"/>
              <w:rPr>
                <w:rFonts w:hint="default" w:ascii="Times New Roman" w:hAnsi="Times New Roman" w:eastAsia="仿宋_GB2312" w:cs="Times New Roman"/>
                <w:color w:val="000000" w:themeColor="text1"/>
                <w:kern w:val="2"/>
                <w:sz w:val="24"/>
                <w:szCs w:val="24"/>
                <w:vertAlign w:val="baseline"/>
                <w:lang w:val="en-US" w:eastAsia="zh-CN" w:bidi="ar-SA"/>
                <w14:textFill>
                  <w14:solidFill>
                    <w14:schemeClr w14:val="tx1"/>
                  </w14:solidFill>
                </w14:textFill>
              </w:rPr>
            </w:pPr>
            <w:r>
              <w:rPr>
                <w:rFonts w:hint="default" w:ascii="Times New Roman" w:hAnsi="Times New Roman" w:eastAsia="仿宋_GB2312" w:cs="Times New Roman"/>
                <w:color w:val="000000" w:themeColor="text1"/>
                <w:sz w:val="24"/>
                <w:szCs w:val="24"/>
                <w:vertAlign w:val="baseline"/>
                <w:lang w:val="en-US" w:eastAsia="zh-CN"/>
                <w14:textFill>
                  <w14:solidFill>
                    <w14:schemeClr w14:val="tx1"/>
                  </w14:solidFill>
                </w14:textFill>
              </w:rPr>
              <w:t>（法院系统招录职位）</w:t>
            </w:r>
          </w:p>
        </w:tc>
        <w:tc>
          <w:tcPr>
            <w:tcW w:w="3250"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jc w:val="center"/>
              <w:textAlignment w:val="auto"/>
              <w:rPr>
                <w:rFonts w:hint="default" w:ascii="Times New Roman" w:hAnsi="Times New Roman" w:eastAsia="仿宋_GB2312" w:cs="Times New Roman"/>
                <w:color w:val="000000" w:themeColor="text1"/>
                <w:kern w:val="2"/>
                <w:sz w:val="24"/>
                <w:szCs w:val="24"/>
                <w:vertAlign w:val="baseline"/>
                <w:lang w:val="en-US" w:eastAsia="zh-CN" w:bidi="ar-SA"/>
                <w14:textFill>
                  <w14:solidFill>
                    <w14:schemeClr w14:val="tx1"/>
                  </w14:solidFill>
                </w14:textFill>
              </w:rPr>
            </w:pPr>
            <w:r>
              <w:rPr>
                <w:rFonts w:hint="default" w:ascii="Times New Roman" w:hAnsi="Times New Roman" w:eastAsia="仿宋_GB2312" w:cs="Times New Roman"/>
                <w:color w:val="000000" w:themeColor="text1"/>
                <w:kern w:val="2"/>
                <w:sz w:val="24"/>
                <w:szCs w:val="24"/>
                <w:vertAlign w:val="baseline"/>
                <w:lang w:val="en-US" w:eastAsia="zh-CN" w:bidi="ar-SA"/>
                <w14:textFill>
                  <w14:solidFill>
                    <w14:schemeClr w14:val="tx1"/>
                  </w14:solidFill>
                </w14:textFill>
              </w:rPr>
              <w:t>吉首市人民南路110号</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jc w:val="center"/>
              <w:textAlignment w:val="auto"/>
              <w:rPr>
                <w:rFonts w:hint="default" w:ascii="Times New Roman" w:hAnsi="Times New Roman" w:eastAsia="仿宋_GB2312" w:cs="Times New Roman"/>
                <w:color w:val="000000" w:themeColor="text1"/>
                <w:kern w:val="2"/>
                <w:sz w:val="24"/>
                <w:szCs w:val="24"/>
                <w:vertAlign w:val="baseline"/>
                <w:lang w:val="en-US" w:eastAsia="zh-CN" w:bidi="ar-SA"/>
                <w14:textFill>
                  <w14:solidFill>
                    <w14:schemeClr w14:val="tx1"/>
                  </w14:solidFill>
                </w14:textFill>
              </w:rPr>
            </w:pPr>
            <w:r>
              <w:rPr>
                <w:rFonts w:hint="default" w:ascii="Times New Roman" w:hAnsi="Times New Roman" w:eastAsia="仿宋_GB2312" w:cs="Times New Roman"/>
                <w:color w:val="000000" w:themeColor="text1"/>
                <w:kern w:val="2"/>
                <w:sz w:val="24"/>
                <w:szCs w:val="24"/>
                <w:vertAlign w:val="baseline"/>
                <w:lang w:val="en-US" w:eastAsia="zh-CN" w:bidi="ar-SA"/>
                <w14:textFill>
                  <w14:solidFill>
                    <w14:schemeClr w14:val="tx1"/>
                  </w14:solidFill>
                </w14:textFill>
              </w:rPr>
              <w:t>（州中级人民法院办公楼10楼101</w:t>
            </w:r>
            <w:r>
              <w:rPr>
                <w:rFonts w:hint="eastAsia" w:ascii="Times New Roman" w:hAnsi="Times New Roman" w:eastAsia="仿宋_GB2312" w:cs="Times New Roman"/>
                <w:color w:val="000000" w:themeColor="text1"/>
                <w:kern w:val="2"/>
                <w:sz w:val="24"/>
                <w:szCs w:val="24"/>
                <w:vertAlign w:val="baseline"/>
                <w:lang w:val="en-US" w:eastAsia="zh-CN" w:bidi="ar-SA"/>
                <w14:textFill>
                  <w14:solidFill>
                    <w14:schemeClr w14:val="tx1"/>
                  </w14:solidFill>
                </w14:textFill>
              </w:rPr>
              <w:t>1</w:t>
            </w:r>
            <w:r>
              <w:rPr>
                <w:rFonts w:hint="default" w:ascii="Times New Roman" w:hAnsi="Times New Roman" w:eastAsia="仿宋_GB2312" w:cs="Times New Roman"/>
                <w:color w:val="000000" w:themeColor="text1"/>
                <w:kern w:val="2"/>
                <w:sz w:val="24"/>
                <w:szCs w:val="24"/>
                <w:vertAlign w:val="baseline"/>
                <w:lang w:val="en-US" w:eastAsia="zh-CN" w:bidi="ar-SA"/>
                <w14:textFill>
                  <w14:solidFill>
                    <w14:schemeClr w14:val="tx1"/>
                  </w14:solidFill>
                </w14:textFill>
              </w:rPr>
              <w:t>政治部）</w:t>
            </w:r>
          </w:p>
        </w:tc>
        <w:tc>
          <w:tcPr>
            <w:tcW w:w="3100" w:type="dxa"/>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20" w:lineRule="exact"/>
              <w:ind w:left="0" w:leftChars="0" w:right="0" w:firstLine="0" w:firstLineChars="0"/>
              <w:jc w:val="center"/>
              <w:textAlignment w:val="auto"/>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color w:val="000000" w:themeColor="text1"/>
                <w:spacing w:val="-11"/>
                <w:kern w:val="2"/>
                <w:sz w:val="24"/>
                <w:szCs w:val="24"/>
                <w:vertAlign w:val="baseline"/>
                <w:lang w:val="en-US" w:eastAsia="zh-CN" w:bidi="ar-SA"/>
                <w14:textFill>
                  <w14:solidFill>
                    <w14:schemeClr w14:val="tx1"/>
                  </w14:solidFill>
                </w14:textFill>
              </w:rPr>
              <w:t>202</w:t>
            </w:r>
            <w:r>
              <w:rPr>
                <w:rFonts w:hint="eastAsia" w:ascii="Times New Roman" w:hAnsi="Times New Roman" w:eastAsia="仿宋_GB2312" w:cs="Times New Roman"/>
                <w:color w:val="000000" w:themeColor="text1"/>
                <w:spacing w:val="-11"/>
                <w:kern w:val="2"/>
                <w:sz w:val="24"/>
                <w:szCs w:val="24"/>
                <w:vertAlign w:val="baseline"/>
                <w:lang w:val="en-US" w:eastAsia="zh-CN" w:bidi="ar-SA"/>
                <w14:textFill>
                  <w14:solidFill>
                    <w14:schemeClr w14:val="tx1"/>
                  </w14:solidFill>
                </w14:textFill>
              </w:rPr>
              <w:t>5</w:t>
            </w:r>
            <w:r>
              <w:rPr>
                <w:rFonts w:hint="default" w:ascii="Times New Roman" w:hAnsi="Times New Roman" w:eastAsia="仿宋_GB2312" w:cs="Times New Roman"/>
                <w:color w:val="000000" w:themeColor="text1"/>
                <w:spacing w:val="-11"/>
                <w:kern w:val="2"/>
                <w:sz w:val="24"/>
                <w:szCs w:val="24"/>
                <w:vertAlign w:val="baseline"/>
                <w:lang w:val="en-US" w:eastAsia="zh-CN" w:bidi="ar-SA"/>
                <w14:textFill>
                  <w14:solidFill>
                    <w14:schemeClr w14:val="tx1"/>
                  </w14:solidFill>
                </w14:textFill>
              </w:rPr>
              <w:t>年4月</w:t>
            </w:r>
            <w:r>
              <w:rPr>
                <w:rFonts w:hint="eastAsia" w:ascii="Times New Roman" w:hAnsi="Times New Roman" w:eastAsia="仿宋_GB2312" w:cs="Times New Roman"/>
                <w:color w:val="000000" w:themeColor="text1"/>
                <w:spacing w:val="-11"/>
                <w:kern w:val="2"/>
                <w:sz w:val="24"/>
                <w:szCs w:val="24"/>
                <w:vertAlign w:val="baseline"/>
                <w:lang w:val="en-US" w:eastAsia="zh-CN" w:bidi="ar-SA"/>
                <w14:textFill>
                  <w14:solidFill>
                    <w14:schemeClr w14:val="tx1"/>
                  </w14:solidFill>
                </w14:textFill>
              </w:rPr>
              <w:t>10</w:t>
            </w:r>
            <w:r>
              <w:rPr>
                <w:rFonts w:hint="default" w:ascii="Times New Roman" w:hAnsi="Times New Roman" w:eastAsia="仿宋_GB2312" w:cs="Times New Roman"/>
                <w:color w:val="000000" w:themeColor="text1"/>
                <w:spacing w:val="-11"/>
                <w:kern w:val="2"/>
                <w:sz w:val="24"/>
                <w:szCs w:val="24"/>
                <w:vertAlign w:val="baseline"/>
                <w:lang w:val="en-US" w:eastAsia="zh-CN" w:bidi="ar-SA"/>
                <w14:textFill>
                  <w14:solidFill>
                    <w14:schemeClr w14:val="tx1"/>
                  </w14:solidFill>
                </w14:textFill>
              </w:rPr>
              <w:t>日至4月</w:t>
            </w:r>
            <w:r>
              <w:rPr>
                <w:rFonts w:hint="eastAsia" w:ascii="Times New Roman" w:hAnsi="Times New Roman" w:eastAsia="仿宋_GB2312" w:cs="Times New Roman"/>
                <w:color w:val="000000" w:themeColor="text1"/>
                <w:spacing w:val="-11"/>
                <w:kern w:val="2"/>
                <w:sz w:val="24"/>
                <w:szCs w:val="24"/>
                <w:vertAlign w:val="baseline"/>
                <w:lang w:val="en-US" w:eastAsia="zh-CN" w:bidi="ar-SA"/>
                <w14:textFill>
                  <w14:solidFill>
                    <w14:schemeClr w14:val="tx1"/>
                  </w14:solidFill>
                </w14:textFill>
              </w:rPr>
              <w:t>18</w:t>
            </w:r>
            <w:r>
              <w:rPr>
                <w:rFonts w:hint="default" w:ascii="Times New Roman" w:hAnsi="Times New Roman" w:eastAsia="仿宋_GB2312" w:cs="Times New Roman"/>
                <w:color w:val="000000" w:themeColor="text1"/>
                <w:spacing w:val="-11"/>
                <w:kern w:val="2"/>
                <w:sz w:val="24"/>
                <w:szCs w:val="24"/>
                <w:vertAlign w:val="baseline"/>
                <w:lang w:val="en-US" w:eastAsia="zh-CN" w:bidi="ar-SA"/>
                <w14:textFill>
                  <w14:solidFill>
                    <w14:schemeClr w14:val="tx1"/>
                  </w14:solidFill>
                </w14:textFill>
              </w:rPr>
              <w:t>日</w:t>
            </w:r>
          </w:p>
        </w:tc>
        <w:tc>
          <w:tcPr>
            <w:tcW w:w="2200"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jc w:val="center"/>
              <w:textAlignment w:val="auto"/>
              <w:rPr>
                <w:rFonts w:hint="default" w:ascii="Times New Roman" w:hAnsi="Times New Roman" w:eastAsia="仿宋_GB2312" w:cs="Times New Roman"/>
                <w:color w:val="000000" w:themeColor="text1"/>
                <w:kern w:val="2"/>
                <w:sz w:val="24"/>
                <w:szCs w:val="24"/>
                <w:vertAlign w:val="baseline"/>
                <w:lang w:val="en" w:eastAsia="zh-CN" w:bidi="ar-SA"/>
                <w14:textFill>
                  <w14:solidFill>
                    <w14:schemeClr w14:val="tx1"/>
                  </w14:solidFill>
                </w14:textFill>
              </w:rPr>
            </w:pPr>
            <w:r>
              <w:rPr>
                <w:rFonts w:hint="default" w:ascii="Times New Roman" w:hAnsi="Times New Roman" w:eastAsia="仿宋_GB2312" w:cs="Times New Roman"/>
                <w:color w:val="000000" w:themeColor="text1"/>
                <w:kern w:val="2"/>
                <w:sz w:val="24"/>
                <w:szCs w:val="24"/>
                <w:vertAlign w:val="baseline"/>
                <w:lang w:val="en-US" w:eastAsia="zh-CN" w:bidi="ar-SA"/>
                <w14:textFill>
                  <w14:solidFill>
                    <w14:schemeClr w14:val="tx1"/>
                  </w14:solidFill>
                </w14:textFill>
              </w:rPr>
              <w:t>0743—</w:t>
            </w:r>
            <w:r>
              <w:rPr>
                <w:rFonts w:hint="default" w:ascii="Times New Roman" w:hAnsi="Times New Roman" w:eastAsia="仿宋_GB2312" w:cs="Times New Roman"/>
                <w:color w:val="000000" w:themeColor="text1"/>
                <w:kern w:val="2"/>
                <w:sz w:val="24"/>
                <w:szCs w:val="24"/>
                <w:vertAlign w:val="baseline"/>
                <w:lang w:val="en" w:eastAsia="zh-CN" w:bidi="ar-SA"/>
                <w14:textFill>
                  <w14:solidFill>
                    <w14:schemeClr w14:val="tx1"/>
                  </w14:solidFill>
                </w14:textFill>
              </w:rPr>
              <w:t>8756379</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jc w:val="center"/>
              <w:textAlignment w:val="auto"/>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eastAsia" w:ascii="Times New Roman" w:hAnsi="Times New Roman" w:eastAsia="仿宋_GB2312" w:cs="Times New Roman"/>
                <w:color w:val="000000" w:themeColor="text1"/>
                <w:kern w:val="2"/>
                <w:sz w:val="24"/>
                <w:szCs w:val="24"/>
                <w:vertAlign w:val="baseline"/>
                <w:lang w:val="en-US" w:eastAsia="zh-CN" w:bidi="ar-SA"/>
                <w14:textFill>
                  <w14:solidFill>
                    <w14:schemeClr w14:val="tx1"/>
                  </w14:solidFill>
                </w14:textFill>
              </w:rPr>
              <w:t>18273117837</w:t>
            </w:r>
          </w:p>
        </w:tc>
        <w:tc>
          <w:tcPr>
            <w:tcW w:w="1717" w:type="dxa"/>
            <w:vAlign w:val="center"/>
          </w:tcPr>
          <w:p>
            <w:pPr>
              <w:keepNext w:val="0"/>
              <w:keepLines w:val="0"/>
              <w:pageBreakBefore w:val="0"/>
              <w:widowControl w:val="0"/>
              <w:numPr>
                <w:ilvl w:val="0"/>
                <w:numId w:val="0"/>
              </w:numPr>
              <w:suppressLineNumbers w:val="0"/>
              <w:tabs>
                <w:tab w:val="left" w:pos="833"/>
              </w:tabs>
              <w:kinsoku/>
              <w:wordWrap/>
              <w:overflowPunct/>
              <w:topLinePunct w:val="0"/>
              <w:autoSpaceDE/>
              <w:autoSpaceDN/>
              <w:bidi w:val="0"/>
              <w:adjustRightInd/>
              <w:snapToGrid/>
              <w:spacing w:before="0" w:beforeAutospacing="0" w:after="0" w:afterAutospacing="0" w:line="320" w:lineRule="exact"/>
              <w:ind w:left="0" w:leftChars="0" w:right="0" w:firstLine="0" w:firstLineChars="0"/>
              <w:jc w:val="center"/>
              <w:textAlignment w:val="auto"/>
              <w:rPr>
                <w:rFonts w:hint="default" w:ascii="Times New Roman" w:hAnsi="Times New Roman" w:eastAsia="仿宋_GB2312" w:cs="Times New Roman"/>
                <w:color w:val="000000" w:themeColor="text1"/>
                <w:spacing w:val="-17"/>
                <w:sz w:val="24"/>
                <w:szCs w:val="24"/>
                <w:vertAlign w:val="baseline"/>
                <w:lang w:val="en-US" w:eastAsia="zh-CN"/>
                <w14:textFill>
                  <w14:solidFill>
                    <w14:schemeClr w14:val="tx1"/>
                  </w14:solidFill>
                </w14:textFill>
              </w:rPr>
            </w:pPr>
            <w:r>
              <w:rPr>
                <w:rFonts w:hint="eastAsia" w:ascii="Times New Roman" w:hAnsi="Times New Roman" w:eastAsia="仿宋_GB2312" w:cs="Times New Roman"/>
                <w:color w:val="000000" w:themeColor="text1"/>
                <w:spacing w:val="-17"/>
                <w:sz w:val="24"/>
                <w:szCs w:val="24"/>
                <w:vertAlign w:val="baseline"/>
                <w:lang w:val="en-US" w:eastAsia="zh-CN"/>
                <w14:textFill>
                  <w14:solidFill>
                    <w14:schemeClr w14:val="tx1"/>
                  </w14:solidFill>
                </w14:textFill>
              </w:rPr>
              <w:t>陈宏芳</w:t>
            </w:r>
          </w:p>
        </w:tc>
        <w:tc>
          <w:tcPr>
            <w:tcW w:w="1880" w:type="dxa"/>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default" w:ascii="Times New Roman" w:hAnsi="Times New Roman" w:eastAsia="仿宋_GB2312" w:cs="Times New Roman"/>
                <w:color w:val="000000" w:themeColor="text1"/>
                <w:kern w:val="2"/>
                <w:sz w:val="24"/>
                <w:szCs w:val="24"/>
                <w:vertAlign w:val="baseline"/>
                <w:lang w:val="en-US" w:eastAsia="zh-CN" w:bidi="ar-SA"/>
                <w14:textFill>
                  <w14:solidFill>
                    <w14:schemeClr w14:val="tx1"/>
                  </w14:solidFill>
                </w14:textFill>
              </w:rPr>
            </w:pPr>
            <w:r>
              <w:rPr>
                <w:rFonts w:hint="default" w:ascii="Times New Roman" w:hAnsi="Times New Roman" w:eastAsia="仿宋_GB2312" w:cs="Times New Roman"/>
                <w:color w:val="000000" w:themeColor="text1"/>
                <w:sz w:val="24"/>
                <w:szCs w:val="24"/>
                <w:vertAlign w:val="baseline"/>
                <w:lang w:eastAsia="zh-CN"/>
                <w14:textFill>
                  <w14:solidFill>
                    <w14:schemeClr w14:val="tx1"/>
                  </w14:solidFill>
                </w14:textFill>
              </w:rPr>
              <w:t>县市法院职位统一在州中级人民法院资格审查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8" w:hRule="atLeast"/>
        </w:trPr>
        <w:tc>
          <w:tcPr>
            <w:tcW w:w="673" w:type="dxa"/>
            <w:vAlign w:val="center"/>
          </w:tcPr>
          <w:p>
            <w:pPr>
              <w:keepNext w:val="0"/>
              <w:keepLines w:val="0"/>
              <w:suppressLineNumbers w:val="0"/>
              <w:spacing w:before="0" w:beforeAutospacing="0" w:after="0" w:afterAutospacing="0" w:line="600" w:lineRule="exact"/>
              <w:ind w:left="0" w:right="0"/>
              <w:jc w:val="center"/>
              <w:rPr>
                <w:rFonts w:hint="default" w:ascii="仿宋" w:hAnsi="仿宋" w:eastAsia="仿宋" w:cs="仿宋"/>
                <w:color w:val="000000" w:themeColor="text1"/>
                <w:kern w:val="2"/>
                <w:sz w:val="28"/>
                <w:szCs w:val="28"/>
                <w:vertAlign w:val="baseline"/>
                <w:lang w:val="en-US" w:eastAsia="zh-CN" w:bidi="ar-SA"/>
                <w14:textFill>
                  <w14:solidFill>
                    <w14:schemeClr w14:val="tx1"/>
                  </w14:solidFill>
                </w14:textFill>
              </w:rPr>
            </w:pPr>
            <w:r>
              <w:rPr>
                <w:rFonts w:hint="eastAsia" w:ascii="仿宋" w:hAnsi="仿宋" w:eastAsia="仿宋" w:cs="仿宋"/>
                <w:color w:val="000000" w:themeColor="text1"/>
                <w:sz w:val="28"/>
                <w:szCs w:val="28"/>
                <w:vertAlign w:val="baseline"/>
                <w:lang w:val="en-US" w:eastAsia="zh-CN"/>
                <w14:textFill>
                  <w14:solidFill>
                    <w14:schemeClr w14:val="tx1"/>
                  </w14:solidFill>
                </w14:textFill>
              </w:rPr>
              <w:t>30</w:t>
            </w:r>
          </w:p>
        </w:tc>
        <w:tc>
          <w:tcPr>
            <w:tcW w:w="2433"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jc w:val="center"/>
              <w:textAlignment w:val="auto"/>
              <w:rPr>
                <w:rFonts w:hint="default" w:ascii="Times New Roman" w:hAnsi="Times New Roman" w:eastAsia="仿宋_GB2312" w:cs="Times New Roman"/>
                <w:color w:val="000000" w:themeColor="text1"/>
                <w:sz w:val="24"/>
                <w:szCs w:val="24"/>
                <w:vertAlign w:val="baseline"/>
                <w:lang w:val="en-US" w:eastAsia="zh-CN"/>
                <w14:textFill>
                  <w14:solidFill>
                    <w14:schemeClr w14:val="tx1"/>
                  </w14:solidFill>
                </w14:textFill>
              </w:rPr>
            </w:pPr>
            <w:r>
              <w:rPr>
                <w:rFonts w:hint="default" w:ascii="Times New Roman" w:hAnsi="Times New Roman" w:eastAsia="仿宋_GB2312" w:cs="Times New Roman"/>
                <w:color w:val="000000" w:themeColor="text1"/>
                <w:sz w:val="24"/>
                <w:szCs w:val="24"/>
                <w:vertAlign w:val="baseline"/>
                <w:lang w:val="en-US" w:eastAsia="zh-CN"/>
                <w14:textFill>
                  <w14:solidFill>
                    <w14:schemeClr w14:val="tx1"/>
                  </w14:solidFill>
                </w14:textFill>
              </w:rPr>
              <w:t>州人民检察院</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jc w:val="center"/>
              <w:textAlignment w:val="auto"/>
              <w:rPr>
                <w:rFonts w:hint="default" w:ascii="Times New Roman" w:hAnsi="Times New Roman" w:eastAsia="仿宋_GB2312" w:cs="Times New Roman"/>
                <w:color w:val="000000" w:themeColor="text1"/>
                <w:kern w:val="2"/>
                <w:sz w:val="24"/>
                <w:szCs w:val="24"/>
                <w:vertAlign w:val="baseline"/>
                <w:lang w:val="en-US" w:eastAsia="zh-CN" w:bidi="ar-SA"/>
                <w14:textFill>
                  <w14:solidFill>
                    <w14:schemeClr w14:val="tx1"/>
                  </w14:solidFill>
                </w14:textFill>
              </w:rPr>
            </w:pPr>
            <w:r>
              <w:rPr>
                <w:rFonts w:hint="default" w:ascii="Times New Roman" w:hAnsi="Times New Roman" w:eastAsia="仿宋_GB2312" w:cs="Times New Roman"/>
                <w:color w:val="000000" w:themeColor="text1"/>
                <w:sz w:val="24"/>
                <w:szCs w:val="24"/>
                <w:vertAlign w:val="baseline"/>
                <w:lang w:val="en-US" w:eastAsia="zh-CN"/>
                <w14:textFill>
                  <w14:solidFill>
                    <w14:schemeClr w14:val="tx1"/>
                  </w14:solidFill>
                </w14:textFill>
              </w:rPr>
              <w:t>（检察院系统招录职位）</w:t>
            </w:r>
          </w:p>
        </w:tc>
        <w:tc>
          <w:tcPr>
            <w:tcW w:w="3250" w:type="dxa"/>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eastAsia="仿宋_GB2312" w:cs="Times New Roman"/>
                <w:color w:val="000000" w:themeColor="text1"/>
                <w:kern w:val="2"/>
                <w:sz w:val="24"/>
                <w:szCs w:val="24"/>
                <w:vertAlign w:val="baseline"/>
                <w:lang w:val="en-US" w:eastAsia="zh-CN" w:bidi="ar-SA"/>
                <w14:textFill>
                  <w14:solidFill>
                    <w14:schemeClr w14:val="tx1"/>
                  </w14:solidFill>
                </w14:textFill>
              </w:rPr>
            </w:pPr>
            <w:r>
              <w:rPr>
                <w:rFonts w:hint="default" w:ascii="Times New Roman" w:hAnsi="Times New Roman" w:eastAsia="仿宋_GB2312" w:cs="Times New Roman"/>
                <w:color w:val="000000" w:themeColor="text1"/>
                <w:kern w:val="2"/>
                <w:sz w:val="24"/>
                <w:szCs w:val="24"/>
                <w:vertAlign w:val="baseline"/>
                <w:lang w:val="en-US" w:eastAsia="zh-CN" w:bidi="ar-SA"/>
                <w14:textFill>
                  <w14:solidFill>
                    <w14:schemeClr w14:val="tx1"/>
                  </w14:solidFill>
                </w14:textFill>
              </w:rPr>
              <w:t>吉首市人民南路69号</w:t>
            </w:r>
          </w:p>
          <w:p>
            <w:pPr>
              <w:keepNext w:val="0"/>
              <w:keepLines w:val="0"/>
              <w:suppressLineNumbers w:val="0"/>
              <w:spacing w:before="0" w:beforeAutospacing="0" w:after="0" w:afterAutospacing="0" w:line="320" w:lineRule="exact"/>
              <w:ind w:left="0" w:right="0"/>
              <w:jc w:val="center"/>
              <w:rPr>
                <w:rFonts w:hint="default" w:ascii="Times New Roman" w:hAnsi="Times New Roman" w:eastAsia="仿宋_GB2312" w:cs="Times New Roman"/>
                <w:color w:val="000000" w:themeColor="text1"/>
                <w:kern w:val="2"/>
                <w:sz w:val="24"/>
                <w:szCs w:val="24"/>
                <w:vertAlign w:val="baseline"/>
                <w:lang w:val="en-US" w:eastAsia="zh-CN" w:bidi="ar-SA"/>
                <w14:textFill>
                  <w14:solidFill>
                    <w14:schemeClr w14:val="tx1"/>
                  </w14:solidFill>
                </w14:textFill>
              </w:rPr>
            </w:pPr>
            <w:r>
              <w:rPr>
                <w:rFonts w:hint="default" w:ascii="Times New Roman" w:hAnsi="Times New Roman" w:eastAsia="仿宋_GB2312" w:cs="Times New Roman"/>
                <w:color w:val="000000" w:themeColor="text1"/>
                <w:kern w:val="2"/>
                <w:sz w:val="24"/>
                <w:szCs w:val="24"/>
                <w:vertAlign w:val="baseline"/>
                <w:lang w:val="en-US" w:eastAsia="zh-CN" w:bidi="ar-SA"/>
                <w14:textFill>
                  <w14:solidFill>
                    <w14:schemeClr w14:val="tx1"/>
                  </w14:solidFill>
                </w14:textFill>
              </w:rPr>
              <w:t>（州人民检察院办公楼4楼4028办公室）</w:t>
            </w:r>
          </w:p>
        </w:tc>
        <w:tc>
          <w:tcPr>
            <w:tcW w:w="3100"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jc w:val="center"/>
              <w:textAlignment w:val="auto"/>
              <w:rPr>
                <w:rFonts w:hint="default" w:ascii="Times New Roman" w:hAnsi="Times New Roman" w:eastAsia="仿宋_GB2312" w:cs="Times New Roman"/>
                <w:color w:val="000000" w:themeColor="text1"/>
                <w:kern w:val="2"/>
                <w:sz w:val="24"/>
                <w:szCs w:val="24"/>
                <w:vertAlign w:val="baseline"/>
                <w:lang w:val="en-US" w:eastAsia="zh-CN" w:bidi="ar-SA"/>
                <w14:textFill>
                  <w14:solidFill>
                    <w14:schemeClr w14:val="tx1"/>
                  </w14:solidFill>
                </w14:textFill>
              </w:rPr>
            </w:pPr>
            <w:r>
              <w:rPr>
                <w:rFonts w:hint="default" w:ascii="Times New Roman" w:hAnsi="Times New Roman" w:eastAsia="仿宋_GB2312" w:cs="Times New Roman"/>
                <w:color w:val="000000" w:themeColor="text1"/>
                <w:spacing w:val="-11"/>
                <w:kern w:val="2"/>
                <w:sz w:val="24"/>
                <w:szCs w:val="24"/>
                <w:vertAlign w:val="baseline"/>
                <w:lang w:val="en-US" w:eastAsia="zh-CN" w:bidi="ar-SA"/>
                <w14:textFill>
                  <w14:solidFill>
                    <w14:schemeClr w14:val="tx1"/>
                  </w14:solidFill>
                </w14:textFill>
              </w:rPr>
              <w:t>202</w:t>
            </w:r>
            <w:r>
              <w:rPr>
                <w:rFonts w:hint="eastAsia" w:ascii="Times New Roman" w:hAnsi="Times New Roman" w:eastAsia="仿宋_GB2312" w:cs="Times New Roman"/>
                <w:color w:val="000000" w:themeColor="text1"/>
                <w:spacing w:val="-11"/>
                <w:kern w:val="2"/>
                <w:sz w:val="24"/>
                <w:szCs w:val="24"/>
                <w:vertAlign w:val="baseline"/>
                <w:lang w:val="en-US" w:eastAsia="zh-CN" w:bidi="ar-SA"/>
                <w14:textFill>
                  <w14:solidFill>
                    <w14:schemeClr w14:val="tx1"/>
                  </w14:solidFill>
                </w14:textFill>
              </w:rPr>
              <w:t>5</w:t>
            </w:r>
            <w:r>
              <w:rPr>
                <w:rFonts w:hint="default" w:ascii="Times New Roman" w:hAnsi="Times New Roman" w:eastAsia="仿宋_GB2312" w:cs="Times New Roman"/>
                <w:color w:val="000000" w:themeColor="text1"/>
                <w:spacing w:val="-11"/>
                <w:kern w:val="2"/>
                <w:sz w:val="24"/>
                <w:szCs w:val="24"/>
                <w:vertAlign w:val="baseline"/>
                <w:lang w:val="en-US" w:eastAsia="zh-CN" w:bidi="ar-SA"/>
                <w14:textFill>
                  <w14:solidFill>
                    <w14:schemeClr w14:val="tx1"/>
                  </w14:solidFill>
                </w14:textFill>
              </w:rPr>
              <w:t>年4月</w:t>
            </w:r>
            <w:r>
              <w:rPr>
                <w:rFonts w:hint="eastAsia" w:ascii="Times New Roman" w:hAnsi="Times New Roman" w:eastAsia="仿宋_GB2312" w:cs="Times New Roman"/>
                <w:color w:val="000000" w:themeColor="text1"/>
                <w:spacing w:val="-11"/>
                <w:kern w:val="2"/>
                <w:sz w:val="24"/>
                <w:szCs w:val="24"/>
                <w:vertAlign w:val="baseline"/>
                <w:lang w:val="en-US" w:eastAsia="zh-CN" w:bidi="ar-SA"/>
                <w14:textFill>
                  <w14:solidFill>
                    <w14:schemeClr w14:val="tx1"/>
                  </w14:solidFill>
                </w14:textFill>
              </w:rPr>
              <w:t>10</w:t>
            </w:r>
            <w:r>
              <w:rPr>
                <w:rFonts w:hint="default" w:ascii="Times New Roman" w:hAnsi="Times New Roman" w:eastAsia="仿宋_GB2312" w:cs="Times New Roman"/>
                <w:color w:val="000000" w:themeColor="text1"/>
                <w:spacing w:val="-11"/>
                <w:kern w:val="2"/>
                <w:sz w:val="24"/>
                <w:szCs w:val="24"/>
                <w:vertAlign w:val="baseline"/>
                <w:lang w:val="en-US" w:eastAsia="zh-CN" w:bidi="ar-SA"/>
                <w14:textFill>
                  <w14:solidFill>
                    <w14:schemeClr w14:val="tx1"/>
                  </w14:solidFill>
                </w14:textFill>
              </w:rPr>
              <w:t>日至4月</w:t>
            </w:r>
            <w:r>
              <w:rPr>
                <w:rFonts w:hint="eastAsia" w:ascii="Times New Roman" w:hAnsi="Times New Roman" w:eastAsia="仿宋_GB2312" w:cs="Times New Roman"/>
                <w:color w:val="000000" w:themeColor="text1"/>
                <w:spacing w:val="-11"/>
                <w:kern w:val="2"/>
                <w:sz w:val="24"/>
                <w:szCs w:val="24"/>
                <w:vertAlign w:val="baseline"/>
                <w:lang w:val="en-US" w:eastAsia="zh-CN" w:bidi="ar-SA"/>
                <w14:textFill>
                  <w14:solidFill>
                    <w14:schemeClr w14:val="tx1"/>
                  </w14:solidFill>
                </w14:textFill>
              </w:rPr>
              <w:t>18</w:t>
            </w:r>
            <w:r>
              <w:rPr>
                <w:rFonts w:hint="default" w:ascii="Times New Roman" w:hAnsi="Times New Roman" w:eastAsia="仿宋_GB2312" w:cs="Times New Roman"/>
                <w:color w:val="000000" w:themeColor="text1"/>
                <w:spacing w:val="-11"/>
                <w:kern w:val="2"/>
                <w:sz w:val="24"/>
                <w:szCs w:val="24"/>
                <w:vertAlign w:val="baseline"/>
                <w:lang w:val="en-US" w:eastAsia="zh-CN" w:bidi="ar-SA"/>
                <w14:textFill>
                  <w14:solidFill>
                    <w14:schemeClr w14:val="tx1"/>
                  </w14:solidFill>
                </w14:textFill>
              </w:rPr>
              <w:t>日</w:t>
            </w:r>
          </w:p>
        </w:tc>
        <w:tc>
          <w:tcPr>
            <w:tcW w:w="2200" w:type="dxa"/>
            <w:vAlign w:val="center"/>
          </w:tcPr>
          <w:p>
            <w:pPr>
              <w:keepNext w:val="0"/>
              <w:keepLines w:val="0"/>
              <w:widowControl w:val="0"/>
              <w:suppressLineNumbers w:val="0"/>
              <w:autoSpaceDE w:val="0"/>
              <w:autoSpaceDN/>
              <w:spacing w:before="0" w:beforeAutospacing="0" w:after="0" w:afterAutospacing="0" w:line="320" w:lineRule="exact"/>
              <w:ind w:left="0" w:right="0"/>
              <w:jc w:val="center"/>
              <w:rPr>
                <w:rFonts w:hint="default" w:ascii="Times New Roman" w:hAnsi="Times New Roman" w:eastAsia="仿宋_GB2312" w:cs="Times New Roman"/>
                <w:color w:val="000000" w:themeColor="text1"/>
                <w:kern w:val="2"/>
                <w:sz w:val="24"/>
                <w:szCs w:val="24"/>
                <w14:textFill>
                  <w14:solidFill>
                    <w14:schemeClr w14:val="tx1"/>
                  </w14:solidFill>
                </w14:textFill>
              </w:rPr>
            </w:pPr>
            <w:r>
              <w:rPr>
                <w:rFonts w:hint="default" w:ascii="Times New Roman" w:hAnsi="Times New Roman" w:eastAsia="仿宋_GB2312" w:cs="Times New Roman"/>
                <w:color w:val="000000" w:themeColor="text1"/>
                <w:kern w:val="2"/>
                <w:sz w:val="24"/>
                <w:szCs w:val="24"/>
                <w:lang w:val="en-US" w:eastAsia="zh-CN" w:bidi="ar"/>
                <w14:textFill>
                  <w14:solidFill>
                    <w14:schemeClr w14:val="tx1"/>
                  </w14:solidFill>
                </w14:textFill>
              </w:rPr>
              <w:t>0743—8531319</w:t>
            </w:r>
          </w:p>
          <w:p>
            <w:pPr>
              <w:keepNext w:val="0"/>
              <w:keepLines w:val="0"/>
              <w:widowControl w:val="0"/>
              <w:suppressLineNumbers w:val="0"/>
              <w:spacing w:before="0" w:beforeAutospacing="0" w:after="0" w:afterAutospacing="0" w:line="320" w:lineRule="exact"/>
              <w:ind w:left="0" w:leftChars="0" w:right="0" w:rightChars="0"/>
              <w:jc w:val="center"/>
              <w:rPr>
                <w:rFonts w:hint="default" w:ascii="Times New Roman" w:hAnsi="Times New Roman" w:eastAsia="仿宋_GB2312" w:cs="Times New Roman"/>
                <w:color w:val="000000" w:themeColor="text1"/>
                <w:kern w:val="2"/>
                <w:sz w:val="24"/>
                <w:szCs w:val="24"/>
                <w:vertAlign w:val="baseline"/>
                <w:lang w:val="en-US" w:eastAsia="zh-CN" w:bidi="ar-SA"/>
                <w14:textFill>
                  <w14:solidFill>
                    <w14:schemeClr w14:val="tx1"/>
                  </w14:solidFill>
                </w14:textFill>
              </w:rPr>
            </w:pPr>
            <w:r>
              <w:rPr>
                <w:rFonts w:hint="default" w:ascii="Times New Roman" w:hAnsi="Times New Roman" w:eastAsia="仿宋_GB2312" w:cs="Times New Roman"/>
                <w:color w:val="000000" w:themeColor="text1"/>
                <w:kern w:val="2"/>
                <w:sz w:val="24"/>
                <w:szCs w:val="24"/>
                <w:lang w:val="en-US" w:eastAsia="zh-CN" w:bidi="ar"/>
                <w14:textFill>
                  <w14:solidFill>
                    <w14:schemeClr w14:val="tx1"/>
                  </w14:solidFill>
                </w14:textFill>
              </w:rPr>
              <w:t>18674322226</w:t>
            </w:r>
          </w:p>
        </w:tc>
        <w:tc>
          <w:tcPr>
            <w:tcW w:w="1717" w:type="dxa"/>
            <w:vAlign w:val="center"/>
          </w:tcPr>
          <w:p>
            <w:pPr>
              <w:keepNext w:val="0"/>
              <w:keepLines w:val="0"/>
              <w:widowControl w:val="0"/>
              <w:suppressLineNumbers w:val="0"/>
              <w:tabs>
                <w:tab w:val="left" w:pos="833"/>
              </w:tabs>
              <w:autoSpaceDE w:val="0"/>
              <w:autoSpaceDN/>
              <w:spacing w:before="0" w:beforeAutospacing="0" w:after="0" w:afterAutospacing="0" w:line="320" w:lineRule="exact"/>
              <w:ind w:left="0" w:leftChars="0" w:right="0" w:rightChars="0"/>
              <w:jc w:val="center"/>
              <w:rPr>
                <w:rFonts w:hint="default" w:ascii="Times New Roman" w:hAnsi="Times New Roman" w:eastAsia="仿宋_GB2312" w:cs="Times New Roman"/>
                <w:color w:val="000000" w:themeColor="text1"/>
                <w:spacing w:val="-17"/>
                <w:sz w:val="24"/>
                <w:szCs w:val="24"/>
                <w:vertAlign w:val="baseline"/>
                <w:lang w:val="en-US" w:eastAsia="zh-CN"/>
                <w14:textFill>
                  <w14:solidFill>
                    <w14:schemeClr w14:val="tx1"/>
                  </w14:solidFill>
                </w14:textFill>
              </w:rPr>
            </w:pPr>
            <w:r>
              <w:rPr>
                <w:rFonts w:hint="eastAsia" w:ascii="仿宋_GB2312" w:hAnsi="仿宋_GB2312" w:eastAsia="仿宋_GB2312" w:cs="仿宋_GB2312"/>
                <w:color w:val="000000" w:themeColor="text1"/>
                <w:spacing w:val="0"/>
                <w:kern w:val="2"/>
                <w:sz w:val="24"/>
                <w:szCs w:val="24"/>
                <w:lang w:val="en-US" w:eastAsia="zh-CN" w:bidi="ar"/>
                <w14:textFill>
                  <w14:solidFill>
                    <w14:schemeClr w14:val="tx1"/>
                  </w14:solidFill>
                </w14:textFill>
              </w:rPr>
              <w:t>李炳瑶</w:t>
            </w:r>
          </w:p>
        </w:tc>
        <w:tc>
          <w:tcPr>
            <w:tcW w:w="1880" w:type="dxa"/>
            <w:vAlign w:val="center"/>
          </w:tcPr>
          <w:p>
            <w:pPr>
              <w:keepNext w:val="0"/>
              <w:keepLines w:val="0"/>
              <w:suppressLineNumbers w:val="0"/>
              <w:spacing w:before="0" w:beforeAutospacing="0" w:after="0" w:afterAutospacing="0" w:line="320" w:lineRule="exact"/>
              <w:ind w:left="0" w:right="0"/>
              <w:jc w:val="left"/>
              <w:rPr>
                <w:rFonts w:hint="default" w:ascii="Times New Roman" w:hAnsi="Times New Roman" w:eastAsia="仿宋_GB2312" w:cs="Times New Roman"/>
                <w:color w:val="000000" w:themeColor="text1"/>
                <w:kern w:val="2"/>
                <w:sz w:val="24"/>
                <w:szCs w:val="24"/>
                <w:vertAlign w:val="baseline"/>
                <w:lang w:val="en-US" w:eastAsia="zh-CN" w:bidi="ar-SA"/>
                <w14:textFill>
                  <w14:solidFill>
                    <w14:schemeClr w14:val="tx1"/>
                  </w14:solidFill>
                </w14:textFill>
              </w:rPr>
            </w:pPr>
            <w:r>
              <w:rPr>
                <w:rFonts w:hint="default" w:ascii="Times New Roman" w:hAnsi="Times New Roman" w:eastAsia="仿宋_GB2312" w:cs="Times New Roman"/>
                <w:color w:val="000000" w:themeColor="text1"/>
                <w:sz w:val="24"/>
                <w:szCs w:val="24"/>
                <w:vertAlign w:val="baseline"/>
                <w:lang w:eastAsia="zh-CN"/>
                <w14:textFill>
                  <w14:solidFill>
                    <w14:schemeClr w14:val="tx1"/>
                  </w14:solidFill>
                </w14:textFill>
              </w:rPr>
              <w:t>县市检察院职位统一在州人民检察院资格审查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67" w:hRule="atLeast"/>
        </w:trPr>
        <w:tc>
          <w:tcPr>
            <w:tcW w:w="673" w:type="dxa"/>
            <w:vAlign w:val="center"/>
          </w:tcPr>
          <w:p>
            <w:pPr>
              <w:keepNext w:val="0"/>
              <w:keepLines w:val="0"/>
              <w:suppressLineNumbers w:val="0"/>
              <w:spacing w:before="0" w:beforeAutospacing="0" w:after="0" w:afterAutospacing="0" w:line="600" w:lineRule="exact"/>
              <w:ind w:left="0" w:right="0"/>
              <w:jc w:val="center"/>
              <w:rPr>
                <w:rFonts w:hint="default" w:ascii="仿宋" w:hAnsi="仿宋" w:eastAsia="仿宋" w:cs="仿宋"/>
                <w:color w:val="000000" w:themeColor="text1"/>
                <w:kern w:val="2"/>
                <w:sz w:val="28"/>
                <w:szCs w:val="28"/>
                <w:vertAlign w:val="baseline"/>
                <w:lang w:val="en-US" w:eastAsia="zh-CN" w:bidi="ar-SA"/>
                <w14:textFill>
                  <w14:solidFill>
                    <w14:schemeClr w14:val="tx1"/>
                  </w14:solidFill>
                </w14:textFill>
              </w:rPr>
            </w:pPr>
            <w:r>
              <w:rPr>
                <w:rFonts w:hint="eastAsia" w:ascii="仿宋" w:hAnsi="仿宋" w:eastAsia="仿宋" w:cs="仿宋"/>
                <w:color w:val="000000" w:themeColor="text1"/>
                <w:sz w:val="28"/>
                <w:szCs w:val="28"/>
                <w:vertAlign w:val="baseline"/>
                <w:lang w:val="en-US" w:eastAsia="zh-CN"/>
                <w14:textFill>
                  <w14:solidFill>
                    <w14:schemeClr w14:val="tx1"/>
                  </w14:solidFill>
                </w14:textFill>
              </w:rPr>
              <w:t>31</w:t>
            </w:r>
          </w:p>
        </w:tc>
        <w:tc>
          <w:tcPr>
            <w:tcW w:w="2433"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jc w:val="center"/>
              <w:textAlignment w:val="auto"/>
              <w:rPr>
                <w:rFonts w:hint="default" w:ascii="Times New Roman" w:hAnsi="Times New Roman" w:eastAsia="仿宋_GB2312" w:cs="Times New Roman"/>
                <w:color w:val="000000" w:themeColor="text1"/>
                <w:kern w:val="2"/>
                <w:sz w:val="24"/>
                <w:szCs w:val="24"/>
                <w:vertAlign w:val="baseline"/>
                <w:lang w:val="en-US" w:eastAsia="zh-CN" w:bidi="ar-SA"/>
                <w14:textFill>
                  <w14:solidFill>
                    <w14:schemeClr w14:val="tx1"/>
                  </w14:solidFill>
                </w14:textFill>
              </w:rPr>
            </w:pPr>
            <w:r>
              <w:rPr>
                <w:rFonts w:hint="default" w:ascii="Times New Roman" w:hAnsi="Times New Roman" w:eastAsia="仿宋_GB2312" w:cs="Times New Roman"/>
                <w:color w:val="000000" w:themeColor="text1"/>
                <w:sz w:val="24"/>
                <w:szCs w:val="24"/>
                <w:vertAlign w:val="baseline"/>
                <w:lang w:val="en-US" w:eastAsia="zh-CN"/>
                <w14:textFill>
                  <w14:solidFill>
                    <w14:schemeClr w14:val="tx1"/>
                  </w14:solidFill>
                </w14:textFill>
              </w:rPr>
              <w:t>吉首市</w:t>
            </w:r>
          </w:p>
        </w:tc>
        <w:tc>
          <w:tcPr>
            <w:tcW w:w="3250"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jc w:val="center"/>
              <w:textAlignment w:val="auto"/>
              <w:rPr>
                <w:rFonts w:hint="default" w:ascii="Times New Roman" w:hAnsi="Times New Roman" w:eastAsia="仿宋_GB2312" w:cs="Times New Roman"/>
                <w:color w:val="000000" w:themeColor="text1"/>
                <w:kern w:val="2"/>
                <w:sz w:val="24"/>
                <w:szCs w:val="24"/>
                <w:vertAlign w:val="baseline"/>
                <w:lang w:val="en-US" w:eastAsia="zh-CN" w:bidi="ar-SA"/>
                <w14:textFill>
                  <w14:solidFill>
                    <w14:schemeClr w14:val="tx1"/>
                  </w14:solidFill>
                </w14:textFill>
              </w:rPr>
            </w:pPr>
            <w:r>
              <w:rPr>
                <w:rFonts w:hint="default" w:ascii="Times New Roman" w:hAnsi="Times New Roman" w:eastAsia="仿宋_GB2312" w:cs="Times New Roman"/>
                <w:color w:val="000000" w:themeColor="text1"/>
                <w:kern w:val="2"/>
                <w:sz w:val="24"/>
                <w:szCs w:val="24"/>
                <w:vertAlign w:val="baseline"/>
                <w:lang w:val="en-US" w:eastAsia="zh-CN" w:bidi="ar-SA"/>
                <w14:textFill>
                  <w14:solidFill>
                    <w14:schemeClr w14:val="tx1"/>
                  </w14:solidFill>
                </w14:textFill>
              </w:rPr>
              <w:t>吉首市乾州世纪大道</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jc w:val="center"/>
              <w:textAlignment w:val="auto"/>
              <w:rPr>
                <w:rFonts w:hint="default" w:ascii="Times New Roman" w:hAnsi="Times New Roman" w:eastAsia="仿宋_GB2312" w:cs="Times New Roman"/>
                <w:color w:val="000000" w:themeColor="text1"/>
                <w:kern w:val="2"/>
                <w:sz w:val="24"/>
                <w:szCs w:val="24"/>
                <w:vertAlign w:val="baseline"/>
                <w:lang w:val="en-US" w:eastAsia="zh-CN" w:bidi="ar-SA"/>
                <w14:textFill>
                  <w14:solidFill>
                    <w14:schemeClr w14:val="tx1"/>
                  </w14:solidFill>
                </w14:textFill>
              </w:rPr>
            </w:pPr>
            <w:r>
              <w:rPr>
                <w:rFonts w:hint="default" w:ascii="Times New Roman" w:hAnsi="Times New Roman" w:eastAsia="仿宋_GB2312" w:cs="Times New Roman"/>
                <w:color w:val="000000" w:themeColor="text1"/>
                <w:spacing w:val="-11"/>
                <w:kern w:val="2"/>
                <w:sz w:val="24"/>
                <w:szCs w:val="24"/>
                <w:vertAlign w:val="baseline"/>
                <w:lang w:val="en-US" w:eastAsia="zh-CN" w:bidi="ar-SA"/>
                <w14:textFill>
                  <w14:solidFill>
                    <w14:schemeClr w14:val="tx1"/>
                  </w14:solidFill>
                </w14:textFill>
              </w:rPr>
              <w:t>（市政大楼A栋10楼会议室）</w:t>
            </w:r>
          </w:p>
        </w:tc>
        <w:tc>
          <w:tcPr>
            <w:tcW w:w="3100" w:type="dxa"/>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default" w:ascii="Times New Roman" w:hAnsi="Times New Roman" w:eastAsia="仿宋_GB2312" w:cs="Times New Roman"/>
                <w:b/>
                <w:bCs/>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t>1.</w:t>
            </w:r>
            <w:r>
              <w:rPr>
                <w:rFonts w:hint="default" w:ascii="Times New Roman" w:hAnsi="Times New Roman" w:eastAsia="仿宋_GB2312" w:cs="Times New Roman"/>
                <w:b/>
                <w:bCs/>
                <w:color w:val="000000" w:themeColor="text1"/>
                <w:kern w:val="2"/>
                <w:sz w:val="24"/>
                <w:szCs w:val="24"/>
                <w:lang w:val="en-US" w:eastAsia="zh-CN" w:bidi="ar-SA"/>
                <w14:textFill>
                  <w14:solidFill>
                    <w14:schemeClr w14:val="tx1"/>
                  </w14:solidFill>
                </w14:textFill>
              </w:rPr>
              <w:t>乡镇街道办职位（人武专干），吉首市公安局职位资格审查时间为</w:t>
            </w:r>
            <w:bookmarkStart w:id="7" w:name="OLE_LINK6"/>
            <w:r>
              <w:rPr>
                <w:rFonts w:hint="default" w:ascii="Times New Roman" w:hAnsi="Times New Roman" w:eastAsia="仿宋_GB2312" w:cs="Times New Roman"/>
                <w:b/>
                <w:bCs/>
                <w:color w:val="000000" w:themeColor="text1"/>
                <w:kern w:val="2"/>
                <w:sz w:val="24"/>
                <w:szCs w:val="24"/>
                <w:lang w:val="en-US" w:eastAsia="zh-CN" w:bidi="ar-SA"/>
                <w14:textFill>
                  <w14:solidFill>
                    <w14:schemeClr w14:val="tx1"/>
                  </w14:solidFill>
                </w14:textFill>
              </w:rPr>
              <w:t>202</w:t>
            </w:r>
            <w:r>
              <w:rPr>
                <w:rFonts w:hint="eastAsia" w:ascii="Times New Roman" w:hAnsi="Times New Roman" w:eastAsia="仿宋_GB2312" w:cs="Times New Roman"/>
                <w:b/>
                <w:bCs/>
                <w:color w:val="000000" w:themeColor="text1"/>
                <w:kern w:val="2"/>
                <w:sz w:val="24"/>
                <w:szCs w:val="24"/>
                <w:lang w:val="en-US" w:eastAsia="zh-CN" w:bidi="ar-SA"/>
                <w14:textFill>
                  <w14:solidFill>
                    <w14:schemeClr w14:val="tx1"/>
                  </w14:solidFill>
                </w14:textFill>
              </w:rPr>
              <w:t>5</w:t>
            </w:r>
            <w:r>
              <w:rPr>
                <w:rFonts w:hint="default" w:ascii="Times New Roman" w:hAnsi="Times New Roman" w:eastAsia="仿宋_GB2312" w:cs="Times New Roman"/>
                <w:b/>
                <w:bCs/>
                <w:color w:val="000000" w:themeColor="text1"/>
                <w:kern w:val="2"/>
                <w:sz w:val="24"/>
                <w:szCs w:val="24"/>
                <w:lang w:val="en-US" w:eastAsia="zh-CN" w:bidi="ar-SA"/>
                <w14:textFill>
                  <w14:solidFill>
                    <w14:schemeClr w14:val="tx1"/>
                  </w14:solidFill>
                </w14:textFill>
              </w:rPr>
              <w:t>年4月</w:t>
            </w:r>
            <w:r>
              <w:rPr>
                <w:rFonts w:hint="eastAsia" w:ascii="Times New Roman" w:hAnsi="Times New Roman" w:eastAsia="仿宋_GB2312" w:cs="Times New Roman"/>
                <w:b/>
                <w:bCs/>
                <w:color w:val="000000" w:themeColor="text1"/>
                <w:kern w:val="2"/>
                <w:sz w:val="24"/>
                <w:szCs w:val="24"/>
                <w:lang w:val="en-US" w:eastAsia="zh-CN" w:bidi="ar-SA"/>
                <w14:textFill>
                  <w14:solidFill>
                    <w14:schemeClr w14:val="tx1"/>
                  </w14:solidFill>
                </w14:textFill>
              </w:rPr>
              <w:t>10</w:t>
            </w:r>
            <w:r>
              <w:rPr>
                <w:rFonts w:hint="default" w:ascii="Times New Roman" w:hAnsi="Times New Roman" w:eastAsia="仿宋_GB2312" w:cs="Times New Roman"/>
                <w:b/>
                <w:bCs/>
                <w:color w:val="000000" w:themeColor="text1"/>
                <w:kern w:val="2"/>
                <w:sz w:val="24"/>
                <w:szCs w:val="24"/>
                <w:lang w:val="en-US" w:eastAsia="zh-CN" w:bidi="ar-SA"/>
                <w14:textFill>
                  <w14:solidFill>
                    <w14:schemeClr w14:val="tx1"/>
                  </w14:solidFill>
                </w14:textFill>
              </w:rPr>
              <w:t>日至4月</w:t>
            </w:r>
            <w:r>
              <w:rPr>
                <w:rFonts w:hint="eastAsia" w:ascii="Times New Roman" w:hAnsi="Times New Roman" w:eastAsia="仿宋_GB2312" w:cs="Times New Roman"/>
                <w:b/>
                <w:bCs/>
                <w:color w:val="000000" w:themeColor="text1"/>
                <w:kern w:val="2"/>
                <w:sz w:val="24"/>
                <w:szCs w:val="24"/>
                <w:lang w:val="en-US" w:eastAsia="zh-CN" w:bidi="ar-SA"/>
                <w14:textFill>
                  <w14:solidFill>
                    <w14:schemeClr w14:val="tx1"/>
                  </w14:solidFill>
                </w14:textFill>
              </w:rPr>
              <w:t>13</w:t>
            </w:r>
            <w:r>
              <w:rPr>
                <w:rFonts w:hint="default" w:ascii="Times New Roman" w:hAnsi="Times New Roman" w:eastAsia="仿宋_GB2312" w:cs="Times New Roman"/>
                <w:b/>
                <w:bCs/>
                <w:color w:val="000000" w:themeColor="text1"/>
                <w:kern w:val="2"/>
                <w:sz w:val="24"/>
                <w:szCs w:val="24"/>
                <w:lang w:val="en-US" w:eastAsia="zh-CN" w:bidi="ar-SA"/>
                <w14:textFill>
                  <w14:solidFill>
                    <w14:schemeClr w14:val="tx1"/>
                  </w14:solidFill>
                </w14:textFill>
              </w:rPr>
              <w:t>日；</w:t>
            </w: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20" w:lineRule="exact"/>
              <w:ind w:left="0" w:leftChars="0" w:right="0" w:firstLine="0" w:firstLineChars="0"/>
              <w:jc w:val="left"/>
              <w:textAlignment w:val="auto"/>
              <w:rPr>
                <w:rFonts w:hint="default" w:ascii="Times New Roman" w:hAnsi="Times New Roman" w:eastAsia="仿宋_GB2312" w:cs="Times New Roman"/>
                <w:color w:val="000000" w:themeColor="text1"/>
                <w:spacing w:val="-6"/>
                <w:kern w:val="2"/>
                <w:sz w:val="24"/>
                <w:szCs w:val="24"/>
                <w:vertAlign w:val="baseline"/>
                <w:lang w:val="en-US" w:eastAsia="zh-CN" w:bidi="ar-SA"/>
                <w14:textFill>
                  <w14:solidFill>
                    <w14:schemeClr w14:val="tx1"/>
                  </w14:solidFill>
                </w14:textFill>
              </w:rPr>
            </w:pPr>
            <w: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t>2.其他职位资格审查时间为</w:t>
            </w:r>
            <w:r>
              <w:rPr>
                <w:rFonts w:hint="default" w:ascii="Times New Roman" w:hAnsi="Times New Roman" w:eastAsia="仿宋_GB2312" w:cs="Times New Roman"/>
                <w:color w:val="000000" w:themeColor="text1"/>
                <w:spacing w:val="-11"/>
                <w:kern w:val="2"/>
                <w:sz w:val="24"/>
                <w:szCs w:val="24"/>
                <w:vertAlign w:val="baseline"/>
                <w:lang w:val="en-US" w:eastAsia="zh-CN" w:bidi="ar-SA"/>
                <w14:textFill>
                  <w14:solidFill>
                    <w14:schemeClr w14:val="tx1"/>
                  </w14:solidFill>
                </w14:textFill>
              </w:rPr>
              <w:t>202</w:t>
            </w:r>
            <w:r>
              <w:rPr>
                <w:rFonts w:hint="eastAsia" w:ascii="Times New Roman" w:hAnsi="Times New Roman" w:eastAsia="仿宋_GB2312" w:cs="Times New Roman"/>
                <w:color w:val="000000" w:themeColor="text1"/>
                <w:spacing w:val="-11"/>
                <w:kern w:val="2"/>
                <w:sz w:val="24"/>
                <w:szCs w:val="24"/>
                <w:vertAlign w:val="baseline"/>
                <w:lang w:val="en-US" w:eastAsia="zh-CN" w:bidi="ar-SA"/>
                <w14:textFill>
                  <w14:solidFill>
                    <w14:schemeClr w14:val="tx1"/>
                  </w14:solidFill>
                </w14:textFill>
              </w:rPr>
              <w:t>5</w:t>
            </w:r>
            <w:r>
              <w:rPr>
                <w:rFonts w:hint="default" w:ascii="Times New Roman" w:hAnsi="Times New Roman" w:eastAsia="仿宋_GB2312" w:cs="Times New Roman"/>
                <w:color w:val="000000" w:themeColor="text1"/>
                <w:spacing w:val="-11"/>
                <w:kern w:val="2"/>
                <w:sz w:val="24"/>
                <w:szCs w:val="24"/>
                <w:vertAlign w:val="baseline"/>
                <w:lang w:val="en-US" w:eastAsia="zh-CN" w:bidi="ar-SA"/>
                <w14:textFill>
                  <w14:solidFill>
                    <w14:schemeClr w14:val="tx1"/>
                  </w14:solidFill>
                </w14:textFill>
              </w:rPr>
              <w:t>年4月</w:t>
            </w:r>
            <w:r>
              <w:rPr>
                <w:rFonts w:hint="eastAsia" w:ascii="Times New Roman" w:hAnsi="Times New Roman" w:eastAsia="仿宋_GB2312" w:cs="Times New Roman"/>
                <w:color w:val="000000" w:themeColor="text1"/>
                <w:spacing w:val="-11"/>
                <w:kern w:val="2"/>
                <w:sz w:val="24"/>
                <w:szCs w:val="24"/>
                <w:vertAlign w:val="baseline"/>
                <w:lang w:val="en-US" w:eastAsia="zh-CN" w:bidi="ar-SA"/>
                <w14:textFill>
                  <w14:solidFill>
                    <w14:schemeClr w14:val="tx1"/>
                  </w14:solidFill>
                </w14:textFill>
              </w:rPr>
              <w:t>10</w:t>
            </w:r>
            <w:r>
              <w:rPr>
                <w:rFonts w:hint="default" w:ascii="Times New Roman" w:hAnsi="Times New Roman" w:eastAsia="仿宋_GB2312" w:cs="Times New Roman"/>
                <w:color w:val="000000" w:themeColor="text1"/>
                <w:spacing w:val="-11"/>
                <w:kern w:val="2"/>
                <w:sz w:val="24"/>
                <w:szCs w:val="24"/>
                <w:vertAlign w:val="baseline"/>
                <w:lang w:val="en-US" w:eastAsia="zh-CN" w:bidi="ar-SA"/>
                <w14:textFill>
                  <w14:solidFill>
                    <w14:schemeClr w14:val="tx1"/>
                  </w14:solidFill>
                </w14:textFill>
              </w:rPr>
              <w:t>日至4月</w:t>
            </w:r>
            <w:r>
              <w:rPr>
                <w:rFonts w:hint="eastAsia" w:ascii="Times New Roman" w:hAnsi="Times New Roman" w:eastAsia="仿宋_GB2312" w:cs="Times New Roman"/>
                <w:color w:val="000000" w:themeColor="text1"/>
                <w:spacing w:val="-11"/>
                <w:kern w:val="2"/>
                <w:sz w:val="24"/>
                <w:szCs w:val="24"/>
                <w:vertAlign w:val="baseline"/>
                <w:lang w:val="en-US" w:eastAsia="zh-CN" w:bidi="ar-SA"/>
                <w14:textFill>
                  <w14:solidFill>
                    <w14:schemeClr w14:val="tx1"/>
                  </w14:solidFill>
                </w14:textFill>
              </w:rPr>
              <w:t>18</w:t>
            </w:r>
            <w:r>
              <w:rPr>
                <w:rFonts w:hint="default" w:ascii="Times New Roman" w:hAnsi="Times New Roman" w:eastAsia="仿宋_GB2312" w:cs="Times New Roman"/>
                <w:color w:val="000000" w:themeColor="text1"/>
                <w:spacing w:val="-11"/>
                <w:kern w:val="2"/>
                <w:sz w:val="24"/>
                <w:szCs w:val="24"/>
                <w:vertAlign w:val="baseline"/>
                <w:lang w:val="en-US" w:eastAsia="zh-CN" w:bidi="ar-SA"/>
                <w14:textFill>
                  <w14:solidFill>
                    <w14:schemeClr w14:val="tx1"/>
                  </w14:solidFill>
                </w14:textFill>
              </w:rPr>
              <w:t>日</w:t>
            </w:r>
            <w:r>
              <w:rPr>
                <w:rFonts w:hint="default" w:ascii="Times New Roman" w:hAnsi="Times New Roman" w:eastAsia="仿宋_GB2312" w:cs="Times New Roman"/>
                <w:color w:val="000000" w:themeColor="text1"/>
                <w:spacing w:val="-6"/>
                <w:kern w:val="2"/>
                <w:sz w:val="24"/>
                <w:szCs w:val="24"/>
                <w:vertAlign w:val="baseline"/>
                <w:lang w:val="en-US" w:eastAsia="zh-CN" w:bidi="ar-SA"/>
                <w14:textFill>
                  <w14:solidFill>
                    <w14:schemeClr w14:val="tx1"/>
                  </w14:solidFill>
                </w14:textFill>
              </w:rPr>
              <w:t>。</w:t>
            </w:r>
            <w:bookmarkEnd w:id="7"/>
          </w:p>
        </w:tc>
        <w:tc>
          <w:tcPr>
            <w:tcW w:w="2200"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jc w:val="center"/>
              <w:textAlignment w:val="auto"/>
              <w:rPr>
                <w:rFonts w:hint="default" w:ascii="Times New Roman" w:hAnsi="Times New Roman" w:eastAsia="仿宋_GB2312" w:cs="Times New Roman"/>
                <w:color w:val="000000" w:themeColor="text1"/>
                <w:kern w:val="2"/>
                <w:sz w:val="24"/>
                <w:szCs w:val="24"/>
                <w:vertAlign w:val="baseline"/>
                <w:lang w:val="en-US" w:eastAsia="zh-CN" w:bidi="ar-SA"/>
                <w14:textFill>
                  <w14:solidFill>
                    <w14:schemeClr w14:val="tx1"/>
                  </w14:solidFill>
                </w14:textFill>
              </w:rPr>
            </w:pPr>
            <w:r>
              <w:rPr>
                <w:rFonts w:hint="default" w:ascii="Times New Roman" w:hAnsi="Times New Roman" w:eastAsia="仿宋_GB2312" w:cs="Times New Roman"/>
                <w:color w:val="000000" w:themeColor="text1"/>
                <w:kern w:val="2"/>
                <w:sz w:val="24"/>
                <w:szCs w:val="24"/>
                <w:vertAlign w:val="baseline"/>
                <w:lang w:val="en-US" w:eastAsia="zh-CN" w:bidi="ar-SA"/>
                <w14:textFill>
                  <w14:solidFill>
                    <w14:schemeClr w14:val="tx1"/>
                  </w14:solidFill>
                </w14:textFill>
              </w:rPr>
              <w:t>0743—8520630</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jc w:val="center"/>
              <w:textAlignment w:val="auto"/>
              <w:rPr>
                <w:rFonts w:hint="default" w:ascii="Times New Roman" w:hAnsi="Times New Roman" w:eastAsia="仿宋_GB2312" w:cs="Times New Roman"/>
                <w:color w:val="000000" w:themeColor="text1"/>
                <w:kern w:val="2"/>
                <w:sz w:val="24"/>
                <w:szCs w:val="24"/>
                <w:vertAlign w:val="baseline"/>
                <w:lang w:val="en-US" w:eastAsia="zh-CN" w:bidi="ar-SA"/>
                <w14:textFill>
                  <w14:solidFill>
                    <w14:schemeClr w14:val="tx1"/>
                  </w14:solidFill>
                </w14:textFill>
              </w:rPr>
            </w:pPr>
            <w:r>
              <w:rPr>
                <w:rFonts w:hint="default" w:ascii="Times New Roman" w:hAnsi="Times New Roman" w:eastAsia="仿宋_GB2312" w:cs="Times New Roman"/>
                <w:color w:val="000000" w:themeColor="text1"/>
                <w:kern w:val="2"/>
                <w:sz w:val="24"/>
                <w:szCs w:val="24"/>
                <w:vertAlign w:val="baseline"/>
                <w:lang w:val="en-US" w:eastAsia="zh-CN" w:bidi="ar-SA"/>
                <w14:textFill>
                  <w14:solidFill>
                    <w14:schemeClr w14:val="tx1"/>
                  </w14:solidFill>
                </w14:textFill>
              </w:rPr>
              <w:t>14786865703</w:t>
            </w:r>
          </w:p>
        </w:tc>
        <w:tc>
          <w:tcPr>
            <w:tcW w:w="1717" w:type="dxa"/>
            <w:vAlign w:val="center"/>
          </w:tcPr>
          <w:p>
            <w:pPr>
              <w:keepNext w:val="0"/>
              <w:keepLines w:val="0"/>
              <w:pageBreakBefore w:val="0"/>
              <w:widowControl w:val="0"/>
              <w:numPr>
                <w:ilvl w:val="0"/>
                <w:numId w:val="0"/>
              </w:numPr>
              <w:suppressLineNumbers w:val="0"/>
              <w:tabs>
                <w:tab w:val="left" w:pos="833"/>
              </w:tabs>
              <w:kinsoku/>
              <w:wordWrap/>
              <w:overflowPunct/>
              <w:topLinePunct w:val="0"/>
              <w:autoSpaceDE/>
              <w:autoSpaceDN/>
              <w:bidi w:val="0"/>
              <w:adjustRightInd/>
              <w:snapToGrid/>
              <w:spacing w:before="0" w:beforeAutospacing="0" w:after="0" w:afterAutospacing="0" w:line="320" w:lineRule="exact"/>
              <w:ind w:left="0" w:right="0"/>
              <w:jc w:val="center"/>
              <w:textAlignment w:val="auto"/>
              <w:rPr>
                <w:rFonts w:hint="default" w:ascii="Times New Roman" w:hAnsi="Times New Roman" w:eastAsia="仿宋_GB2312" w:cs="Times New Roman"/>
                <w:color w:val="000000" w:themeColor="text1"/>
                <w:spacing w:val="-17"/>
                <w:sz w:val="24"/>
                <w:szCs w:val="24"/>
                <w:vertAlign w:val="baseline"/>
                <w:lang w:val="en-US" w:eastAsia="zh-CN"/>
                <w14:textFill>
                  <w14:solidFill>
                    <w14:schemeClr w14:val="tx1"/>
                  </w14:solidFill>
                </w14:textFill>
              </w:rPr>
            </w:pPr>
            <w:r>
              <w:rPr>
                <w:rFonts w:hint="default" w:ascii="Times New Roman" w:hAnsi="Times New Roman" w:eastAsia="仿宋_GB2312" w:cs="Times New Roman"/>
                <w:color w:val="000000" w:themeColor="text1"/>
                <w:spacing w:val="-17"/>
                <w:sz w:val="24"/>
                <w:szCs w:val="24"/>
                <w:vertAlign w:val="baseline"/>
                <w:lang w:val="en-US" w:eastAsia="zh-CN"/>
                <w14:textFill>
                  <w14:solidFill>
                    <w14:schemeClr w14:val="tx1"/>
                  </w14:solidFill>
                </w14:textFill>
              </w:rPr>
              <w:t>刘洋</w:t>
            </w:r>
          </w:p>
        </w:tc>
        <w:tc>
          <w:tcPr>
            <w:tcW w:w="1880" w:type="dxa"/>
            <w:vAlign w:val="center"/>
          </w:tcPr>
          <w:p>
            <w:pPr>
              <w:keepNext w:val="0"/>
              <w:keepLines w:val="0"/>
              <w:pageBreakBefore w:val="0"/>
              <w:widowControl w:val="0"/>
              <w:numPr>
                <w:ilvl w:val="0"/>
                <w:numId w:val="0"/>
              </w:numPr>
              <w:suppressLineNumbers w:val="0"/>
              <w:tabs>
                <w:tab w:val="left" w:pos="833"/>
              </w:tabs>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default" w:ascii="Times New Roman" w:hAnsi="Times New Roman" w:eastAsia="仿宋_GB2312" w:cs="Times New Roman"/>
                <w:color w:val="000000" w:themeColor="text1"/>
                <w:spacing w:val="-17"/>
                <w:sz w:val="24"/>
                <w:szCs w:val="24"/>
                <w:vertAlign w:val="baseline"/>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89" w:hRule="atLeast"/>
        </w:trPr>
        <w:tc>
          <w:tcPr>
            <w:tcW w:w="673" w:type="dxa"/>
            <w:vAlign w:val="center"/>
          </w:tcPr>
          <w:p>
            <w:pPr>
              <w:keepNext w:val="0"/>
              <w:keepLines w:val="0"/>
              <w:suppressLineNumbers w:val="0"/>
              <w:spacing w:before="0" w:beforeAutospacing="0" w:after="0" w:afterAutospacing="0" w:line="600" w:lineRule="exact"/>
              <w:ind w:left="0" w:right="0"/>
              <w:jc w:val="center"/>
              <w:rPr>
                <w:rFonts w:hint="default" w:ascii="仿宋" w:hAnsi="仿宋" w:eastAsia="仿宋" w:cs="仿宋"/>
                <w:color w:val="000000" w:themeColor="text1"/>
                <w:kern w:val="2"/>
                <w:sz w:val="28"/>
                <w:szCs w:val="28"/>
                <w:vertAlign w:val="baseline"/>
                <w:lang w:val="en-US" w:eastAsia="zh-CN" w:bidi="ar-SA"/>
                <w14:textFill>
                  <w14:solidFill>
                    <w14:schemeClr w14:val="tx1"/>
                  </w14:solidFill>
                </w14:textFill>
              </w:rPr>
            </w:pPr>
            <w:r>
              <w:rPr>
                <w:rFonts w:hint="eastAsia" w:ascii="仿宋" w:hAnsi="仿宋" w:eastAsia="仿宋" w:cs="仿宋"/>
                <w:color w:val="000000" w:themeColor="text1"/>
                <w:sz w:val="28"/>
                <w:szCs w:val="28"/>
                <w:vertAlign w:val="baseline"/>
                <w:lang w:val="en-US" w:eastAsia="zh-CN"/>
                <w14:textFill>
                  <w14:solidFill>
                    <w14:schemeClr w14:val="tx1"/>
                  </w14:solidFill>
                </w14:textFill>
              </w:rPr>
              <w:t>32</w:t>
            </w:r>
          </w:p>
        </w:tc>
        <w:tc>
          <w:tcPr>
            <w:tcW w:w="2433"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jc w:val="center"/>
              <w:textAlignment w:val="auto"/>
              <w:rPr>
                <w:rFonts w:hint="default" w:ascii="Times New Roman" w:hAnsi="Times New Roman" w:eastAsia="仿宋_GB2312" w:cs="Times New Roman"/>
                <w:color w:val="000000" w:themeColor="text1"/>
                <w:kern w:val="2"/>
                <w:sz w:val="24"/>
                <w:szCs w:val="24"/>
                <w:vertAlign w:val="baseline"/>
                <w:lang w:val="en-US" w:eastAsia="zh-CN" w:bidi="ar-SA"/>
                <w14:textFill>
                  <w14:solidFill>
                    <w14:schemeClr w14:val="tx1"/>
                  </w14:solidFill>
                </w14:textFill>
              </w:rPr>
            </w:pPr>
            <w:r>
              <w:rPr>
                <w:rFonts w:hint="default" w:ascii="Times New Roman" w:hAnsi="Times New Roman" w:eastAsia="仿宋_GB2312" w:cs="Times New Roman"/>
                <w:color w:val="000000" w:themeColor="text1"/>
                <w:sz w:val="24"/>
                <w:szCs w:val="24"/>
                <w:vertAlign w:val="baseline"/>
                <w:lang w:val="en-US" w:eastAsia="zh-CN"/>
                <w14:textFill>
                  <w14:solidFill>
                    <w14:schemeClr w14:val="tx1"/>
                  </w14:solidFill>
                </w14:textFill>
              </w:rPr>
              <w:t>泸溪县</w:t>
            </w:r>
          </w:p>
        </w:tc>
        <w:tc>
          <w:tcPr>
            <w:tcW w:w="3250"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t>泸溪县建设路307号</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both"/>
              <w:textAlignment w:val="auto"/>
              <w:rPr>
                <w:rFonts w:hint="default" w:ascii="Times New Roman" w:hAnsi="Times New Roman" w:eastAsia="仿宋_GB2312" w:cs="Times New Roman"/>
                <w:color w:val="000000" w:themeColor="text1"/>
                <w:kern w:val="2"/>
                <w:sz w:val="24"/>
                <w:szCs w:val="24"/>
                <w:vertAlign w:val="baseline"/>
                <w:lang w:val="en-US" w:eastAsia="zh-CN" w:bidi="ar-SA"/>
                <w14:textFill>
                  <w14:solidFill>
                    <w14:schemeClr w14:val="tx1"/>
                  </w14:solidFill>
                </w14:textFill>
              </w:rPr>
            </w:pPr>
            <w:r>
              <w:rPr>
                <w:rFonts w:hint="default" w:ascii="Times New Roman" w:hAnsi="Times New Roman" w:eastAsia="仿宋_GB2312" w:cs="Times New Roman"/>
                <w:color w:val="000000" w:themeColor="text1"/>
                <w:spacing w:val="-11"/>
                <w:sz w:val="24"/>
                <w:szCs w:val="24"/>
                <w:highlight w:val="none"/>
                <w:lang w:val="en-US" w:eastAsia="zh-CN"/>
                <w14:textFill>
                  <w14:solidFill>
                    <w14:schemeClr w14:val="tx1"/>
                  </w14:solidFill>
                </w14:textFill>
              </w:rPr>
              <w:t>（泸溪县老干部局三楼会议室）</w:t>
            </w:r>
          </w:p>
        </w:tc>
        <w:tc>
          <w:tcPr>
            <w:tcW w:w="3100" w:type="dxa"/>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default" w:ascii="Times New Roman" w:hAnsi="Times New Roman" w:eastAsia="仿宋_GB2312" w:cs="Times New Roman"/>
                <w:b/>
                <w:bCs/>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t>1.</w:t>
            </w:r>
            <w:r>
              <w:rPr>
                <w:rFonts w:hint="default" w:ascii="Times New Roman" w:hAnsi="Times New Roman" w:eastAsia="仿宋_GB2312" w:cs="Times New Roman"/>
                <w:b/>
                <w:bCs/>
                <w:color w:val="000000" w:themeColor="text1"/>
                <w:kern w:val="2"/>
                <w:sz w:val="24"/>
                <w:szCs w:val="24"/>
                <w:lang w:val="en-US" w:eastAsia="zh-CN" w:bidi="ar-SA"/>
                <w14:textFill>
                  <w14:solidFill>
                    <w14:schemeClr w14:val="tx1"/>
                  </w14:solidFill>
                </w14:textFill>
              </w:rPr>
              <w:t>乡镇办职位（人武专干），泸溪县公安局职位资格审查时间为202</w:t>
            </w:r>
            <w:r>
              <w:rPr>
                <w:rFonts w:hint="eastAsia" w:ascii="Times New Roman" w:hAnsi="Times New Roman" w:eastAsia="仿宋_GB2312" w:cs="Times New Roman"/>
                <w:b/>
                <w:bCs/>
                <w:color w:val="000000" w:themeColor="text1"/>
                <w:kern w:val="2"/>
                <w:sz w:val="24"/>
                <w:szCs w:val="24"/>
                <w:lang w:val="en-US" w:eastAsia="zh-CN" w:bidi="ar-SA"/>
                <w14:textFill>
                  <w14:solidFill>
                    <w14:schemeClr w14:val="tx1"/>
                  </w14:solidFill>
                </w14:textFill>
              </w:rPr>
              <w:t>5</w:t>
            </w:r>
            <w:r>
              <w:rPr>
                <w:rFonts w:hint="default" w:ascii="Times New Roman" w:hAnsi="Times New Roman" w:eastAsia="仿宋_GB2312" w:cs="Times New Roman"/>
                <w:b/>
                <w:bCs/>
                <w:color w:val="000000" w:themeColor="text1"/>
                <w:kern w:val="2"/>
                <w:sz w:val="24"/>
                <w:szCs w:val="24"/>
                <w:lang w:val="en-US" w:eastAsia="zh-CN" w:bidi="ar-SA"/>
                <w14:textFill>
                  <w14:solidFill>
                    <w14:schemeClr w14:val="tx1"/>
                  </w14:solidFill>
                </w14:textFill>
              </w:rPr>
              <w:t>年4月</w:t>
            </w:r>
            <w:r>
              <w:rPr>
                <w:rFonts w:hint="eastAsia" w:ascii="Times New Roman" w:hAnsi="Times New Roman" w:eastAsia="仿宋_GB2312" w:cs="Times New Roman"/>
                <w:b/>
                <w:bCs/>
                <w:color w:val="000000" w:themeColor="text1"/>
                <w:kern w:val="2"/>
                <w:sz w:val="24"/>
                <w:szCs w:val="24"/>
                <w:lang w:val="en-US" w:eastAsia="zh-CN" w:bidi="ar-SA"/>
                <w14:textFill>
                  <w14:solidFill>
                    <w14:schemeClr w14:val="tx1"/>
                  </w14:solidFill>
                </w14:textFill>
              </w:rPr>
              <w:t>10</w:t>
            </w:r>
            <w:r>
              <w:rPr>
                <w:rFonts w:hint="default" w:ascii="Times New Roman" w:hAnsi="Times New Roman" w:eastAsia="仿宋_GB2312" w:cs="Times New Roman"/>
                <w:b/>
                <w:bCs/>
                <w:color w:val="000000" w:themeColor="text1"/>
                <w:kern w:val="2"/>
                <w:sz w:val="24"/>
                <w:szCs w:val="24"/>
                <w:lang w:val="en-US" w:eastAsia="zh-CN" w:bidi="ar-SA"/>
                <w14:textFill>
                  <w14:solidFill>
                    <w14:schemeClr w14:val="tx1"/>
                  </w14:solidFill>
                </w14:textFill>
              </w:rPr>
              <w:t>日至4月</w:t>
            </w:r>
            <w:r>
              <w:rPr>
                <w:rFonts w:hint="eastAsia" w:ascii="Times New Roman" w:hAnsi="Times New Roman" w:eastAsia="仿宋_GB2312" w:cs="Times New Roman"/>
                <w:b/>
                <w:bCs/>
                <w:color w:val="000000" w:themeColor="text1"/>
                <w:kern w:val="2"/>
                <w:sz w:val="24"/>
                <w:szCs w:val="24"/>
                <w:lang w:val="en-US" w:eastAsia="zh-CN" w:bidi="ar-SA"/>
                <w14:textFill>
                  <w14:solidFill>
                    <w14:schemeClr w14:val="tx1"/>
                  </w14:solidFill>
                </w14:textFill>
              </w:rPr>
              <w:t>13</w:t>
            </w:r>
            <w:r>
              <w:rPr>
                <w:rFonts w:hint="default" w:ascii="Times New Roman" w:hAnsi="Times New Roman" w:eastAsia="仿宋_GB2312" w:cs="Times New Roman"/>
                <w:b/>
                <w:bCs/>
                <w:color w:val="000000" w:themeColor="text1"/>
                <w:kern w:val="2"/>
                <w:sz w:val="24"/>
                <w:szCs w:val="24"/>
                <w:lang w:val="en-US" w:eastAsia="zh-CN" w:bidi="ar-SA"/>
                <w14:textFill>
                  <w14:solidFill>
                    <w14:schemeClr w14:val="tx1"/>
                  </w14:solidFill>
                </w14:textFill>
              </w:rPr>
              <w:t>日；</w:t>
            </w: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20" w:lineRule="exact"/>
              <w:ind w:left="0" w:leftChars="0" w:right="0" w:firstLine="0" w:firstLineChars="0"/>
              <w:jc w:val="center"/>
              <w:textAlignment w:val="auto"/>
              <w:rPr>
                <w:rFonts w:hint="default" w:ascii="Times New Roman" w:hAnsi="Times New Roman" w:eastAsia="仿宋_GB2312" w:cs="Times New Roman"/>
                <w:color w:val="000000" w:themeColor="text1"/>
                <w:spacing w:val="-6"/>
                <w:kern w:val="2"/>
                <w:sz w:val="24"/>
                <w:szCs w:val="24"/>
                <w:vertAlign w:val="baseline"/>
                <w:lang w:val="en-US" w:eastAsia="zh-CN" w:bidi="ar-SA"/>
                <w14:textFill>
                  <w14:solidFill>
                    <w14:schemeClr w14:val="tx1"/>
                  </w14:solidFill>
                </w14:textFill>
              </w:rPr>
            </w:pPr>
            <w: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t>2.其他职位资格审查时间为</w:t>
            </w:r>
            <w:r>
              <w:rPr>
                <w:rFonts w:hint="default" w:ascii="Times New Roman" w:hAnsi="Times New Roman" w:eastAsia="仿宋_GB2312" w:cs="Times New Roman"/>
                <w:color w:val="000000" w:themeColor="text1"/>
                <w:spacing w:val="-11"/>
                <w:kern w:val="2"/>
                <w:sz w:val="24"/>
                <w:szCs w:val="24"/>
                <w:vertAlign w:val="baseline"/>
                <w:lang w:val="en-US" w:eastAsia="zh-CN" w:bidi="ar-SA"/>
                <w14:textFill>
                  <w14:solidFill>
                    <w14:schemeClr w14:val="tx1"/>
                  </w14:solidFill>
                </w14:textFill>
              </w:rPr>
              <w:t>202</w:t>
            </w:r>
            <w:r>
              <w:rPr>
                <w:rFonts w:hint="eastAsia" w:ascii="Times New Roman" w:hAnsi="Times New Roman" w:eastAsia="仿宋_GB2312" w:cs="Times New Roman"/>
                <w:color w:val="000000" w:themeColor="text1"/>
                <w:spacing w:val="-11"/>
                <w:kern w:val="2"/>
                <w:sz w:val="24"/>
                <w:szCs w:val="24"/>
                <w:vertAlign w:val="baseline"/>
                <w:lang w:val="en-US" w:eastAsia="zh-CN" w:bidi="ar-SA"/>
                <w14:textFill>
                  <w14:solidFill>
                    <w14:schemeClr w14:val="tx1"/>
                  </w14:solidFill>
                </w14:textFill>
              </w:rPr>
              <w:t>5</w:t>
            </w:r>
            <w:r>
              <w:rPr>
                <w:rFonts w:hint="default" w:ascii="Times New Roman" w:hAnsi="Times New Roman" w:eastAsia="仿宋_GB2312" w:cs="Times New Roman"/>
                <w:color w:val="000000" w:themeColor="text1"/>
                <w:spacing w:val="-11"/>
                <w:kern w:val="2"/>
                <w:sz w:val="24"/>
                <w:szCs w:val="24"/>
                <w:vertAlign w:val="baseline"/>
                <w:lang w:val="en-US" w:eastAsia="zh-CN" w:bidi="ar-SA"/>
                <w14:textFill>
                  <w14:solidFill>
                    <w14:schemeClr w14:val="tx1"/>
                  </w14:solidFill>
                </w14:textFill>
              </w:rPr>
              <w:t>年4月</w:t>
            </w:r>
            <w:r>
              <w:rPr>
                <w:rFonts w:hint="eastAsia" w:ascii="Times New Roman" w:hAnsi="Times New Roman" w:eastAsia="仿宋_GB2312" w:cs="Times New Roman"/>
                <w:color w:val="000000" w:themeColor="text1"/>
                <w:spacing w:val="-11"/>
                <w:kern w:val="2"/>
                <w:sz w:val="24"/>
                <w:szCs w:val="24"/>
                <w:vertAlign w:val="baseline"/>
                <w:lang w:val="en-US" w:eastAsia="zh-CN" w:bidi="ar-SA"/>
                <w14:textFill>
                  <w14:solidFill>
                    <w14:schemeClr w14:val="tx1"/>
                  </w14:solidFill>
                </w14:textFill>
              </w:rPr>
              <w:t>10</w:t>
            </w:r>
            <w:r>
              <w:rPr>
                <w:rFonts w:hint="default" w:ascii="Times New Roman" w:hAnsi="Times New Roman" w:eastAsia="仿宋_GB2312" w:cs="Times New Roman"/>
                <w:color w:val="000000" w:themeColor="text1"/>
                <w:spacing w:val="-11"/>
                <w:kern w:val="2"/>
                <w:sz w:val="24"/>
                <w:szCs w:val="24"/>
                <w:vertAlign w:val="baseline"/>
                <w:lang w:val="en-US" w:eastAsia="zh-CN" w:bidi="ar-SA"/>
                <w14:textFill>
                  <w14:solidFill>
                    <w14:schemeClr w14:val="tx1"/>
                  </w14:solidFill>
                </w14:textFill>
              </w:rPr>
              <w:t>日至4月</w:t>
            </w:r>
            <w:r>
              <w:rPr>
                <w:rFonts w:hint="eastAsia" w:ascii="Times New Roman" w:hAnsi="Times New Roman" w:eastAsia="仿宋_GB2312" w:cs="Times New Roman"/>
                <w:color w:val="000000" w:themeColor="text1"/>
                <w:spacing w:val="-11"/>
                <w:kern w:val="2"/>
                <w:sz w:val="24"/>
                <w:szCs w:val="24"/>
                <w:vertAlign w:val="baseline"/>
                <w:lang w:val="en-US" w:eastAsia="zh-CN" w:bidi="ar-SA"/>
                <w14:textFill>
                  <w14:solidFill>
                    <w14:schemeClr w14:val="tx1"/>
                  </w14:solidFill>
                </w14:textFill>
              </w:rPr>
              <w:t>18</w:t>
            </w:r>
            <w:r>
              <w:rPr>
                <w:rFonts w:hint="default" w:ascii="Times New Roman" w:hAnsi="Times New Roman" w:eastAsia="仿宋_GB2312" w:cs="Times New Roman"/>
                <w:color w:val="000000" w:themeColor="text1"/>
                <w:spacing w:val="-11"/>
                <w:kern w:val="2"/>
                <w:sz w:val="24"/>
                <w:szCs w:val="24"/>
                <w:vertAlign w:val="baseline"/>
                <w:lang w:val="en-US" w:eastAsia="zh-CN" w:bidi="ar-SA"/>
                <w14:textFill>
                  <w14:solidFill>
                    <w14:schemeClr w14:val="tx1"/>
                  </w14:solidFill>
                </w14:textFill>
              </w:rPr>
              <w:t>日</w:t>
            </w:r>
            <w:r>
              <w:rPr>
                <w:rFonts w:hint="default" w:ascii="Times New Roman" w:hAnsi="Times New Roman" w:eastAsia="仿宋_GB2312" w:cs="Times New Roman"/>
                <w:color w:val="000000" w:themeColor="text1"/>
                <w:spacing w:val="-6"/>
                <w:kern w:val="2"/>
                <w:sz w:val="24"/>
                <w:szCs w:val="24"/>
                <w:vertAlign w:val="baseline"/>
                <w:lang w:val="en-US" w:eastAsia="zh-CN" w:bidi="ar-SA"/>
                <w14:textFill>
                  <w14:solidFill>
                    <w14:schemeClr w14:val="tx1"/>
                  </w14:solidFill>
                </w14:textFill>
              </w:rPr>
              <w:t>。</w:t>
            </w:r>
          </w:p>
        </w:tc>
        <w:tc>
          <w:tcPr>
            <w:tcW w:w="2200" w:type="dxa"/>
            <w:vAlign w:val="center"/>
          </w:tcPr>
          <w:p>
            <w:pPr>
              <w:keepNext w:val="0"/>
              <w:keepLines w:val="0"/>
              <w:widowControl w:val="0"/>
              <w:suppressLineNumbers w:val="0"/>
              <w:wordWrap/>
              <w:adjustRightInd/>
              <w:snapToGrid/>
              <w:spacing w:before="0" w:beforeAutospacing="0" w:after="0" w:afterAutospacing="0" w:line="320" w:lineRule="exact"/>
              <w:ind w:left="0" w:right="0"/>
              <w:jc w:val="center"/>
              <w:textAlignment w:val="auto"/>
              <w:rPr>
                <w:rFonts w:hint="default" w:ascii="Times New Roman" w:hAnsi="Times New Roman" w:eastAsia="仿宋_GB2312" w:cs="Times New Roman"/>
                <w:color w:val="000000" w:themeColor="text1"/>
                <w:kern w:val="2"/>
                <w:sz w:val="24"/>
                <w:szCs w:val="24"/>
                <w:highlight w:val="none"/>
                <w:lang w:val="en-US" w:eastAsia="zh-CN" w:bidi="ar-SA"/>
                <w14:textFill>
                  <w14:solidFill>
                    <w14:schemeClr w14:val="tx1"/>
                  </w14:solidFill>
                </w14:textFill>
              </w:rPr>
            </w:pPr>
            <w:r>
              <w:rPr>
                <w:rFonts w:hint="default" w:ascii="Times New Roman" w:hAnsi="Times New Roman" w:eastAsia="仿宋_GB2312" w:cs="Times New Roman"/>
                <w:color w:val="000000" w:themeColor="text1"/>
                <w:kern w:val="2"/>
                <w:sz w:val="24"/>
                <w:szCs w:val="24"/>
                <w:highlight w:val="none"/>
                <w:lang w:val="en-US" w:eastAsia="zh-CN" w:bidi="ar-SA"/>
                <w14:textFill>
                  <w14:solidFill>
                    <w14:schemeClr w14:val="tx1"/>
                  </w14:solidFill>
                </w14:textFill>
              </w:rPr>
              <w:t>0743</w:t>
            </w:r>
            <w:r>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t>--</w:t>
            </w:r>
            <w:r>
              <w:rPr>
                <w:rFonts w:hint="default" w:ascii="Times New Roman" w:hAnsi="Times New Roman" w:eastAsia="仿宋_GB2312" w:cs="Times New Roman"/>
                <w:color w:val="000000" w:themeColor="text1"/>
                <w:kern w:val="2"/>
                <w:sz w:val="24"/>
                <w:szCs w:val="24"/>
                <w:highlight w:val="none"/>
                <w:lang w:val="en-US" w:eastAsia="zh-CN" w:bidi="ar-SA"/>
                <w14:textFill>
                  <w14:solidFill>
                    <w14:schemeClr w14:val="tx1"/>
                  </w14:solidFill>
                </w14:textFill>
              </w:rPr>
              <w:t>2263906</w:t>
            </w:r>
          </w:p>
          <w:p>
            <w:pPr>
              <w:keepNext w:val="0"/>
              <w:keepLines w:val="0"/>
              <w:suppressLineNumbers w:val="0"/>
              <w:spacing w:before="0" w:beforeAutospacing="0" w:after="0" w:afterAutospacing="0" w:line="320" w:lineRule="exact"/>
              <w:ind w:left="0" w:right="0"/>
              <w:jc w:val="center"/>
              <w:rPr>
                <w:rFonts w:hint="default" w:ascii="Times New Roman" w:hAnsi="Times New Roman" w:eastAsia="仿宋_GB2312" w:cs="Times New Roman"/>
                <w:color w:val="000000" w:themeColor="text1"/>
                <w:kern w:val="2"/>
                <w:sz w:val="24"/>
                <w:szCs w:val="24"/>
                <w:vertAlign w:val="baseline"/>
                <w:lang w:val="en-US" w:eastAsia="zh-CN" w:bidi="ar-SA"/>
                <w14:textFill>
                  <w14:solidFill>
                    <w14:schemeClr w14:val="tx1"/>
                  </w14:solidFill>
                </w14:textFill>
              </w:rPr>
            </w:pPr>
            <w:r>
              <w:rPr>
                <w:rFonts w:hint="default" w:ascii="Times New Roman" w:hAnsi="Times New Roman" w:eastAsia="仿宋_GB2312" w:cs="Times New Roman"/>
                <w:color w:val="000000" w:themeColor="text1"/>
                <w:kern w:val="2"/>
                <w:sz w:val="24"/>
                <w:szCs w:val="24"/>
                <w:highlight w:val="none"/>
                <w:lang w:val="en-US" w:eastAsia="zh-CN" w:bidi="ar-SA"/>
                <w14:textFill>
                  <w14:solidFill>
                    <w14:schemeClr w14:val="tx1"/>
                  </w14:solidFill>
                </w14:textFill>
              </w:rPr>
              <w:t>13574325013</w:t>
            </w:r>
          </w:p>
        </w:tc>
        <w:tc>
          <w:tcPr>
            <w:tcW w:w="1717" w:type="dxa"/>
            <w:vAlign w:val="center"/>
          </w:tcPr>
          <w:p>
            <w:pPr>
              <w:keepNext w:val="0"/>
              <w:keepLines w:val="0"/>
              <w:pageBreakBefore w:val="0"/>
              <w:widowControl w:val="0"/>
              <w:numPr>
                <w:ilvl w:val="0"/>
                <w:numId w:val="0"/>
              </w:numPr>
              <w:suppressLineNumbers w:val="0"/>
              <w:tabs>
                <w:tab w:val="left" w:pos="833"/>
              </w:tabs>
              <w:kinsoku/>
              <w:wordWrap/>
              <w:overflowPunct/>
              <w:topLinePunct w:val="0"/>
              <w:autoSpaceDE/>
              <w:autoSpaceDN/>
              <w:bidi w:val="0"/>
              <w:adjustRightInd/>
              <w:snapToGrid/>
              <w:spacing w:before="0" w:beforeAutospacing="0" w:after="0" w:afterAutospacing="0" w:line="320" w:lineRule="exact"/>
              <w:ind w:left="0" w:leftChars="0" w:right="0" w:firstLine="0" w:firstLineChars="0"/>
              <w:jc w:val="center"/>
              <w:textAlignment w:val="auto"/>
              <w:rPr>
                <w:rFonts w:hint="default" w:ascii="Times New Roman" w:hAnsi="Times New Roman" w:eastAsia="仿宋_GB2312" w:cs="Times New Roman"/>
                <w:color w:val="000000" w:themeColor="text1"/>
                <w:spacing w:val="-17"/>
                <w:kern w:val="2"/>
                <w:sz w:val="24"/>
                <w:szCs w:val="24"/>
                <w:vertAlign w:val="baseline"/>
                <w:lang w:val="en-US" w:eastAsia="zh-CN" w:bidi="ar-SA"/>
                <w14:textFill>
                  <w14:solidFill>
                    <w14:schemeClr w14:val="tx1"/>
                  </w14:solidFill>
                </w14:textFill>
              </w:rPr>
            </w:pPr>
            <w:r>
              <w:rPr>
                <w:rFonts w:hint="default" w:ascii="Times New Roman" w:hAnsi="Times New Roman" w:eastAsia="仿宋_GB2312" w:cs="Times New Roman"/>
                <w:color w:val="000000" w:themeColor="text1"/>
                <w:spacing w:val="-17"/>
                <w:sz w:val="24"/>
                <w:szCs w:val="24"/>
                <w:vertAlign w:val="baseline"/>
                <w:lang w:val="en-US" w:eastAsia="zh-CN"/>
                <w14:textFill>
                  <w14:solidFill>
                    <w14:schemeClr w14:val="tx1"/>
                  </w14:solidFill>
                </w14:textFill>
              </w:rPr>
              <w:t>覃红兵</w:t>
            </w:r>
          </w:p>
        </w:tc>
        <w:tc>
          <w:tcPr>
            <w:tcW w:w="1880" w:type="dxa"/>
            <w:vAlign w:val="center"/>
          </w:tcPr>
          <w:p>
            <w:pPr>
              <w:keepNext w:val="0"/>
              <w:keepLines w:val="0"/>
              <w:pageBreakBefore w:val="0"/>
              <w:widowControl w:val="0"/>
              <w:numPr>
                <w:ilvl w:val="0"/>
                <w:numId w:val="0"/>
              </w:numPr>
              <w:suppressLineNumbers w:val="0"/>
              <w:tabs>
                <w:tab w:val="left" w:pos="833"/>
              </w:tabs>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default" w:ascii="Times New Roman" w:hAnsi="Times New Roman" w:eastAsia="仿宋_GB2312" w:cs="Times New Roman"/>
                <w:color w:val="000000" w:themeColor="text1"/>
                <w:spacing w:val="-17"/>
                <w:sz w:val="24"/>
                <w:szCs w:val="24"/>
                <w:vertAlign w:val="baseline"/>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68" w:hRule="atLeast"/>
        </w:trPr>
        <w:tc>
          <w:tcPr>
            <w:tcW w:w="673" w:type="dxa"/>
            <w:vAlign w:val="center"/>
          </w:tcPr>
          <w:p>
            <w:pPr>
              <w:keepNext w:val="0"/>
              <w:keepLines w:val="0"/>
              <w:suppressLineNumbers w:val="0"/>
              <w:spacing w:before="0" w:beforeAutospacing="0" w:after="0" w:afterAutospacing="0" w:line="600" w:lineRule="exact"/>
              <w:ind w:left="0" w:right="0"/>
              <w:jc w:val="center"/>
              <w:rPr>
                <w:rFonts w:hint="default" w:ascii="仿宋" w:hAnsi="仿宋" w:eastAsia="仿宋" w:cs="仿宋"/>
                <w:color w:val="000000" w:themeColor="text1"/>
                <w:kern w:val="2"/>
                <w:sz w:val="28"/>
                <w:szCs w:val="28"/>
                <w:vertAlign w:val="baseline"/>
                <w:lang w:val="en-US" w:eastAsia="zh-CN" w:bidi="ar-SA"/>
                <w14:textFill>
                  <w14:solidFill>
                    <w14:schemeClr w14:val="tx1"/>
                  </w14:solidFill>
                </w14:textFill>
              </w:rPr>
            </w:pPr>
            <w:r>
              <w:rPr>
                <w:rFonts w:hint="eastAsia" w:ascii="仿宋" w:hAnsi="仿宋" w:eastAsia="仿宋" w:cs="仿宋"/>
                <w:color w:val="000000" w:themeColor="text1"/>
                <w:sz w:val="28"/>
                <w:szCs w:val="28"/>
                <w:vertAlign w:val="baseline"/>
                <w:lang w:val="en-US" w:eastAsia="zh-CN"/>
                <w14:textFill>
                  <w14:solidFill>
                    <w14:schemeClr w14:val="tx1"/>
                  </w14:solidFill>
                </w14:textFill>
              </w:rPr>
              <w:t>33</w:t>
            </w:r>
          </w:p>
        </w:tc>
        <w:tc>
          <w:tcPr>
            <w:tcW w:w="2433" w:type="dxa"/>
            <w:vAlign w:val="center"/>
          </w:tcPr>
          <w:p>
            <w:pPr>
              <w:keepNext w:val="0"/>
              <w:keepLines w:val="0"/>
              <w:suppressLineNumbers w:val="0"/>
              <w:spacing w:before="0" w:beforeAutospacing="0" w:after="0" w:afterAutospacing="0" w:line="600" w:lineRule="exact"/>
              <w:ind w:left="0" w:right="0"/>
              <w:jc w:val="center"/>
              <w:rPr>
                <w:rFonts w:hint="default" w:ascii="Times New Roman" w:hAnsi="Times New Roman" w:eastAsia="仿宋_GB2312" w:cs="Times New Roman"/>
                <w:color w:val="000000" w:themeColor="text1"/>
                <w:kern w:val="2"/>
                <w:sz w:val="24"/>
                <w:szCs w:val="24"/>
                <w:vertAlign w:val="baseline"/>
                <w:lang w:val="en-US" w:eastAsia="zh-CN" w:bidi="ar-SA"/>
                <w14:textFill>
                  <w14:solidFill>
                    <w14:schemeClr w14:val="tx1"/>
                  </w14:solidFill>
                </w14:textFill>
              </w:rPr>
            </w:pPr>
            <w:r>
              <w:rPr>
                <w:rFonts w:hint="default" w:ascii="Times New Roman" w:hAnsi="Times New Roman" w:eastAsia="仿宋_GB2312" w:cs="Times New Roman"/>
                <w:color w:val="000000" w:themeColor="text1"/>
                <w:sz w:val="24"/>
                <w:szCs w:val="24"/>
                <w:vertAlign w:val="baseline"/>
                <w:lang w:val="en-US" w:eastAsia="zh-CN"/>
                <w14:textFill>
                  <w14:solidFill>
                    <w14:schemeClr w14:val="tx1"/>
                  </w14:solidFill>
                </w14:textFill>
              </w:rPr>
              <w:t>凤凰县</w:t>
            </w:r>
          </w:p>
        </w:tc>
        <w:tc>
          <w:tcPr>
            <w:tcW w:w="3250"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default" w:ascii="Times New Roman" w:hAnsi="Times New Roman" w:eastAsia="仿宋_GB2312" w:cs="Times New Roman"/>
                <w:color w:val="000000" w:themeColor="text1"/>
                <w:sz w:val="24"/>
                <w:szCs w:val="24"/>
                <w:vertAlign w:val="baseline"/>
                <w:lang w:val="en-US" w:eastAsia="zh-CN"/>
                <w14:textFill>
                  <w14:solidFill>
                    <w14:schemeClr w14:val="tx1"/>
                  </w14:solidFill>
                </w14:textFill>
              </w:rPr>
            </w:pPr>
            <w:r>
              <w:rPr>
                <w:rFonts w:hint="default" w:ascii="Times New Roman" w:hAnsi="Times New Roman" w:eastAsia="仿宋_GB2312" w:cs="Times New Roman"/>
                <w:color w:val="000000" w:themeColor="text1"/>
                <w:sz w:val="24"/>
                <w:szCs w:val="24"/>
                <w:vertAlign w:val="baseline"/>
                <w:lang w:eastAsia="zh-CN"/>
                <w14:textFill>
                  <w14:solidFill>
                    <w14:schemeClr w14:val="tx1"/>
                  </w14:solidFill>
                </w14:textFill>
              </w:rPr>
              <w:t>凤凰县沱江镇土桥路</w:t>
            </w:r>
            <w:r>
              <w:rPr>
                <w:rFonts w:hint="default" w:ascii="Times New Roman" w:hAnsi="Times New Roman" w:eastAsia="仿宋_GB2312" w:cs="Times New Roman"/>
                <w:color w:val="000000" w:themeColor="text1"/>
                <w:sz w:val="24"/>
                <w:szCs w:val="24"/>
                <w:vertAlign w:val="baseline"/>
                <w:lang w:val="en-US" w:eastAsia="zh-CN"/>
                <w14:textFill>
                  <w14:solidFill>
                    <w14:schemeClr w14:val="tx1"/>
                  </w14:solidFill>
                </w14:textFill>
              </w:rPr>
              <w:t>16号</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default" w:ascii="Times New Roman" w:hAnsi="Times New Roman" w:eastAsia="仿宋_GB2312" w:cs="Times New Roman"/>
                <w:color w:val="000000" w:themeColor="text1"/>
                <w:kern w:val="2"/>
                <w:sz w:val="24"/>
                <w:szCs w:val="24"/>
                <w:vertAlign w:val="baseline"/>
                <w:lang w:val="en-US" w:eastAsia="zh-CN" w:bidi="ar-SA"/>
                <w14:textFill>
                  <w14:solidFill>
                    <w14:schemeClr w14:val="tx1"/>
                  </w14:solidFill>
                </w14:textFill>
              </w:rPr>
            </w:pPr>
            <w:r>
              <w:rPr>
                <w:rFonts w:hint="default" w:ascii="Times New Roman" w:hAnsi="Times New Roman" w:eastAsia="仿宋_GB2312" w:cs="Times New Roman"/>
                <w:color w:val="000000" w:themeColor="text1"/>
                <w:sz w:val="24"/>
                <w:szCs w:val="24"/>
                <w:vertAlign w:val="baseline"/>
                <w:lang w:eastAsia="zh-CN"/>
                <w14:textFill>
                  <w14:solidFill>
                    <w14:schemeClr w14:val="tx1"/>
                  </w14:solidFill>
                </w14:textFill>
              </w:rPr>
              <w:t>（凤凰县人力资源和社会保障局八楼会议室）</w:t>
            </w:r>
          </w:p>
        </w:tc>
        <w:tc>
          <w:tcPr>
            <w:tcW w:w="3100" w:type="dxa"/>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t>1.</w:t>
            </w:r>
            <w:bookmarkStart w:id="8" w:name="OLE_LINK9"/>
            <w:r>
              <w:rPr>
                <w:rFonts w:hint="default" w:ascii="Times New Roman" w:hAnsi="Times New Roman" w:eastAsia="仿宋_GB2312" w:cs="Times New Roman"/>
                <w:b/>
                <w:bCs/>
                <w:color w:val="000000" w:themeColor="text1"/>
                <w:kern w:val="2"/>
                <w:sz w:val="24"/>
                <w:szCs w:val="24"/>
                <w:lang w:val="en-US" w:eastAsia="zh-CN" w:bidi="ar-SA"/>
                <w14:textFill>
                  <w14:solidFill>
                    <w14:schemeClr w14:val="tx1"/>
                  </w14:solidFill>
                </w14:textFill>
              </w:rPr>
              <w:t>乡镇办职位（人武专干），</w:t>
            </w:r>
            <w:bookmarkEnd w:id="8"/>
            <w:r>
              <w:rPr>
                <w:rFonts w:hint="default" w:ascii="Times New Roman" w:hAnsi="Times New Roman" w:eastAsia="仿宋_GB2312" w:cs="Times New Roman"/>
                <w:b/>
                <w:bCs/>
                <w:color w:val="000000" w:themeColor="text1"/>
                <w:kern w:val="2"/>
                <w:sz w:val="24"/>
                <w:szCs w:val="24"/>
                <w:lang w:val="en-US" w:eastAsia="zh-CN" w:bidi="ar-SA"/>
                <w14:textFill>
                  <w14:solidFill>
                    <w14:schemeClr w14:val="tx1"/>
                  </w14:solidFill>
                </w14:textFill>
              </w:rPr>
              <w:t>凤凰县公安局职位资格审查时间为202</w:t>
            </w:r>
            <w:r>
              <w:rPr>
                <w:rFonts w:hint="eastAsia" w:ascii="Times New Roman" w:hAnsi="Times New Roman" w:eastAsia="仿宋_GB2312" w:cs="Times New Roman"/>
                <w:b/>
                <w:bCs/>
                <w:color w:val="000000" w:themeColor="text1"/>
                <w:kern w:val="2"/>
                <w:sz w:val="24"/>
                <w:szCs w:val="24"/>
                <w:lang w:val="en-US" w:eastAsia="zh-CN" w:bidi="ar-SA"/>
                <w14:textFill>
                  <w14:solidFill>
                    <w14:schemeClr w14:val="tx1"/>
                  </w14:solidFill>
                </w14:textFill>
              </w:rPr>
              <w:t>5</w:t>
            </w:r>
            <w:r>
              <w:rPr>
                <w:rFonts w:hint="default" w:ascii="Times New Roman" w:hAnsi="Times New Roman" w:eastAsia="仿宋_GB2312" w:cs="Times New Roman"/>
                <w:b/>
                <w:bCs/>
                <w:color w:val="000000" w:themeColor="text1"/>
                <w:kern w:val="2"/>
                <w:sz w:val="24"/>
                <w:szCs w:val="24"/>
                <w:lang w:val="en-US" w:eastAsia="zh-CN" w:bidi="ar-SA"/>
                <w14:textFill>
                  <w14:solidFill>
                    <w14:schemeClr w14:val="tx1"/>
                  </w14:solidFill>
                </w14:textFill>
              </w:rPr>
              <w:t>年4月</w:t>
            </w:r>
            <w:r>
              <w:rPr>
                <w:rFonts w:hint="eastAsia" w:ascii="Times New Roman" w:hAnsi="Times New Roman" w:eastAsia="仿宋_GB2312" w:cs="Times New Roman"/>
                <w:b/>
                <w:bCs/>
                <w:color w:val="000000" w:themeColor="text1"/>
                <w:kern w:val="2"/>
                <w:sz w:val="24"/>
                <w:szCs w:val="24"/>
                <w:lang w:val="en-US" w:eastAsia="zh-CN" w:bidi="ar-SA"/>
                <w14:textFill>
                  <w14:solidFill>
                    <w14:schemeClr w14:val="tx1"/>
                  </w14:solidFill>
                </w14:textFill>
              </w:rPr>
              <w:t>10</w:t>
            </w:r>
            <w:r>
              <w:rPr>
                <w:rFonts w:hint="default" w:ascii="Times New Roman" w:hAnsi="Times New Roman" w:eastAsia="仿宋_GB2312" w:cs="Times New Roman"/>
                <w:b/>
                <w:bCs/>
                <w:color w:val="000000" w:themeColor="text1"/>
                <w:kern w:val="2"/>
                <w:sz w:val="24"/>
                <w:szCs w:val="24"/>
                <w:lang w:val="en-US" w:eastAsia="zh-CN" w:bidi="ar-SA"/>
                <w14:textFill>
                  <w14:solidFill>
                    <w14:schemeClr w14:val="tx1"/>
                  </w14:solidFill>
                </w14:textFill>
              </w:rPr>
              <w:t>日至4月</w:t>
            </w:r>
            <w:r>
              <w:rPr>
                <w:rFonts w:hint="eastAsia" w:ascii="Times New Roman" w:hAnsi="Times New Roman" w:eastAsia="仿宋_GB2312" w:cs="Times New Roman"/>
                <w:b/>
                <w:bCs/>
                <w:color w:val="000000" w:themeColor="text1"/>
                <w:kern w:val="2"/>
                <w:sz w:val="24"/>
                <w:szCs w:val="24"/>
                <w:lang w:val="en-US" w:eastAsia="zh-CN" w:bidi="ar-SA"/>
                <w14:textFill>
                  <w14:solidFill>
                    <w14:schemeClr w14:val="tx1"/>
                  </w14:solidFill>
                </w14:textFill>
              </w:rPr>
              <w:t>13</w:t>
            </w:r>
            <w:r>
              <w:rPr>
                <w:rFonts w:hint="default" w:ascii="Times New Roman" w:hAnsi="Times New Roman" w:eastAsia="仿宋_GB2312" w:cs="Times New Roman"/>
                <w:b/>
                <w:bCs/>
                <w:color w:val="000000" w:themeColor="text1"/>
                <w:kern w:val="2"/>
                <w:sz w:val="24"/>
                <w:szCs w:val="24"/>
                <w:lang w:val="en-US" w:eastAsia="zh-CN" w:bidi="ar-SA"/>
                <w14:textFill>
                  <w14:solidFill>
                    <w14:schemeClr w14:val="tx1"/>
                  </w14:solidFill>
                </w14:textFill>
              </w:rPr>
              <w:t>日；</w:t>
            </w: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20" w:lineRule="exact"/>
              <w:ind w:left="0" w:leftChars="0" w:right="0" w:firstLine="0" w:firstLineChars="0"/>
              <w:jc w:val="center"/>
              <w:textAlignment w:val="auto"/>
              <w:rPr>
                <w:rFonts w:hint="default" w:ascii="Times New Roman" w:hAnsi="Times New Roman" w:eastAsia="仿宋_GB2312" w:cs="Times New Roman"/>
                <w:color w:val="000000" w:themeColor="text1"/>
                <w:spacing w:val="-6"/>
                <w:kern w:val="2"/>
                <w:sz w:val="24"/>
                <w:szCs w:val="24"/>
                <w:vertAlign w:val="baseline"/>
                <w:lang w:val="en-US" w:eastAsia="zh-CN" w:bidi="ar-SA"/>
                <w14:textFill>
                  <w14:solidFill>
                    <w14:schemeClr w14:val="tx1"/>
                  </w14:solidFill>
                </w14:textFill>
              </w:rPr>
            </w:pPr>
            <w: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t>2.其他职位资格审查时间为</w:t>
            </w:r>
            <w:r>
              <w:rPr>
                <w:rFonts w:hint="default" w:ascii="Times New Roman" w:hAnsi="Times New Roman" w:eastAsia="仿宋_GB2312" w:cs="Times New Roman"/>
                <w:color w:val="000000" w:themeColor="text1"/>
                <w:spacing w:val="-11"/>
                <w:kern w:val="2"/>
                <w:sz w:val="24"/>
                <w:szCs w:val="24"/>
                <w:vertAlign w:val="baseline"/>
                <w:lang w:val="en-US" w:eastAsia="zh-CN" w:bidi="ar-SA"/>
                <w14:textFill>
                  <w14:solidFill>
                    <w14:schemeClr w14:val="tx1"/>
                  </w14:solidFill>
                </w14:textFill>
              </w:rPr>
              <w:t>202</w:t>
            </w:r>
            <w:r>
              <w:rPr>
                <w:rFonts w:hint="eastAsia" w:ascii="Times New Roman" w:hAnsi="Times New Roman" w:eastAsia="仿宋_GB2312" w:cs="Times New Roman"/>
                <w:color w:val="000000" w:themeColor="text1"/>
                <w:spacing w:val="-11"/>
                <w:kern w:val="2"/>
                <w:sz w:val="24"/>
                <w:szCs w:val="24"/>
                <w:vertAlign w:val="baseline"/>
                <w:lang w:val="en-US" w:eastAsia="zh-CN" w:bidi="ar-SA"/>
                <w14:textFill>
                  <w14:solidFill>
                    <w14:schemeClr w14:val="tx1"/>
                  </w14:solidFill>
                </w14:textFill>
              </w:rPr>
              <w:t>5</w:t>
            </w:r>
            <w:r>
              <w:rPr>
                <w:rFonts w:hint="default" w:ascii="Times New Roman" w:hAnsi="Times New Roman" w:eastAsia="仿宋_GB2312" w:cs="Times New Roman"/>
                <w:color w:val="000000" w:themeColor="text1"/>
                <w:spacing w:val="-11"/>
                <w:kern w:val="2"/>
                <w:sz w:val="24"/>
                <w:szCs w:val="24"/>
                <w:vertAlign w:val="baseline"/>
                <w:lang w:val="en-US" w:eastAsia="zh-CN" w:bidi="ar-SA"/>
                <w14:textFill>
                  <w14:solidFill>
                    <w14:schemeClr w14:val="tx1"/>
                  </w14:solidFill>
                </w14:textFill>
              </w:rPr>
              <w:t>年4月</w:t>
            </w:r>
            <w:r>
              <w:rPr>
                <w:rFonts w:hint="eastAsia" w:ascii="Times New Roman" w:hAnsi="Times New Roman" w:eastAsia="仿宋_GB2312" w:cs="Times New Roman"/>
                <w:color w:val="000000" w:themeColor="text1"/>
                <w:spacing w:val="-11"/>
                <w:kern w:val="2"/>
                <w:sz w:val="24"/>
                <w:szCs w:val="24"/>
                <w:vertAlign w:val="baseline"/>
                <w:lang w:val="en-US" w:eastAsia="zh-CN" w:bidi="ar-SA"/>
                <w14:textFill>
                  <w14:solidFill>
                    <w14:schemeClr w14:val="tx1"/>
                  </w14:solidFill>
                </w14:textFill>
              </w:rPr>
              <w:t>10</w:t>
            </w:r>
            <w:r>
              <w:rPr>
                <w:rFonts w:hint="default" w:ascii="Times New Roman" w:hAnsi="Times New Roman" w:eastAsia="仿宋_GB2312" w:cs="Times New Roman"/>
                <w:color w:val="000000" w:themeColor="text1"/>
                <w:spacing w:val="-11"/>
                <w:kern w:val="2"/>
                <w:sz w:val="24"/>
                <w:szCs w:val="24"/>
                <w:vertAlign w:val="baseline"/>
                <w:lang w:val="en-US" w:eastAsia="zh-CN" w:bidi="ar-SA"/>
                <w14:textFill>
                  <w14:solidFill>
                    <w14:schemeClr w14:val="tx1"/>
                  </w14:solidFill>
                </w14:textFill>
              </w:rPr>
              <w:t>日至4月</w:t>
            </w:r>
            <w:r>
              <w:rPr>
                <w:rFonts w:hint="eastAsia" w:ascii="Times New Roman" w:hAnsi="Times New Roman" w:eastAsia="仿宋_GB2312" w:cs="Times New Roman"/>
                <w:color w:val="000000" w:themeColor="text1"/>
                <w:spacing w:val="-11"/>
                <w:kern w:val="2"/>
                <w:sz w:val="24"/>
                <w:szCs w:val="24"/>
                <w:vertAlign w:val="baseline"/>
                <w:lang w:val="en-US" w:eastAsia="zh-CN" w:bidi="ar-SA"/>
                <w14:textFill>
                  <w14:solidFill>
                    <w14:schemeClr w14:val="tx1"/>
                  </w14:solidFill>
                </w14:textFill>
              </w:rPr>
              <w:t>18</w:t>
            </w:r>
            <w:r>
              <w:rPr>
                <w:rFonts w:hint="default" w:ascii="Times New Roman" w:hAnsi="Times New Roman" w:eastAsia="仿宋_GB2312" w:cs="Times New Roman"/>
                <w:color w:val="000000" w:themeColor="text1"/>
                <w:spacing w:val="-11"/>
                <w:kern w:val="2"/>
                <w:sz w:val="24"/>
                <w:szCs w:val="24"/>
                <w:vertAlign w:val="baseline"/>
                <w:lang w:val="en-US" w:eastAsia="zh-CN" w:bidi="ar-SA"/>
                <w14:textFill>
                  <w14:solidFill>
                    <w14:schemeClr w14:val="tx1"/>
                  </w14:solidFill>
                </w14:textFill>
              </w:rPr>
              <w:t>日</w:t>
            </w:r>
            <w:r>
              <w:rPr>
                <w:rFonts w:hint="default" w:ascii="Times New Roman" w:hAnsi="Times New Roman" w:eastAsia="仿宋_GB2312" w:cs="Times New Roman"/>
                <w:color w:val="000000" w:themeColor="text1"/>
                <w:spacing w:val="-6"/>
                <w:kern w:val="2"/>
                <w:sz w:val="24"/>
                <w:szCs w:val="24"/>
                <w:vertAlign w:val="baseline"/>
                <w:lang w:val="en-US" w:eastAsia="zh-CN" w:bidi="ar-SA"/>
                <w14:textFill>
                  <w14:solidFill>
                    <w14:schemeClr w14:val="tx1"/>
                  </w14:solidFill>
                </w14:textFill>
              </w:rPr>
              <w:t>。</w:t>
            </w:r>
          </w:p>
        </w:tc>
        <w:tc>
          <w:tcPr>
            <w:tcW w:w="2200"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jc w:val="center"/>
              <w:textAlignment w:val="auto"/>
              <w:rPr>
                <w:rFonts w:hint="default" w:ascii="Times New Roman" w:hAnsi="Times New Roman" w:eastAsia="仿宋_GB2312" w:cs="Times New Roman"/>
                <w:color w:val="000000" w:themeColor="text1"/>
                <w:kern w:val="2"/>
                <w:sz w:val="24"/>
                <w:szCs w:val="24"/>
                <w:vertAlign w:val="baseline"/>
                <w:lang w:val="en-US" w:eastAsia="zh-CN" w:bidi="ar-SA"/>
                <w14:textFill>
                  <w14:solidFill>
                    <w14:schemeClr w14:val="tx1"/>
                  </w14:solidFill>
                </w14:textFill>
              </w:rPr>
            </w:pPr>
            <w:r>
              <w:rPr>
                <w:rFonts w:hint="default" w:ascii="Times New Roman" w:hAnsi="Times New Roman" w:eastAsia="仿宋_GB2312" w:cs="Times New Roman"/>
                <w:color w:val="000000" w:themeColor="text1"/>
                <w:kern w:val="2"/>
                <w:sz w:val="24"/>
                <w:szCs w:val="24"/>
                <w:vertAlign w:val="baseline"/>
                <w:lang w:val="en-US" w:eastAsia="zh-CN" w:bidi="ar-SA"/>
                <w14:textFill>
                  <w14:solidFill>
                    <w14:schemeClr w14:val="tx1"/>
                  </w14:solidFill>
                </w14:textFill>
              </w:rPr>
              <w:t>0743—3221335</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jc w:val="center"/>
              <w:textAlignment w:val="auto"/>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color w:val="000000" w:themeColor="text1"/>
                <w:kern w:val="2"/>
                <w:sz w:val="24"/>
                <w:szCs w:val="24"/>
                <w:vertAlign w:val="baseline"/>
                <w:lang w:val="en-US" w:eastAsia="zh-CN" w:bidi="ar-SA"/>
                <w14:textFill>
                  <w14:solidFill>
                    <w14:schemeClr w14:val="tx1"/>
                  </w14:solidFill>
                </w14:textFill>
              </w:rPr>
              <w:t>1</w:t>
            </w:r>
            <w:r>
              <w:rPr>
                <w:rFonts w:hint="eastAsia" w:ascii="Times New Roman" w:hAnsi="Times New Roman" w:eastAsia="仿宋_GB2312" w:cs="Times New Roman"/>
                <w:color w:val="000000" w:themeColor="text1"/>
                <w:kern w:val="2"/>
                <w:sz w:val="24"/>
                <w:szCs w:val="24"/>
                <w:vertAlign w:val="baseline"/>
                <w:lang w:val="en-US" w:eastAsia="zh-CN" w:bidi="ar-SA"/>
                <w14:textFill>
                  <w14:solidFill>
                    <w14:schemeClr w14:val="tx1"/>
                  </w14:solidFill>
                </w14:textFill>
              </w:rPr>
              <w:t>3037424587</w:t>
            </w:r>
          </w:p>
        </w:tc>
        <w:tc>
          <w:tcPr>
            <w:tcW w:w="1717" w:type="dxa"/>
            <w:vAlign w:val="center"/>
          </w:tcPr>
          <w:p>
            <w:pPr>
              <w:keepNext w:val="0"/>
              <w:keepLines w:val="0"/>
              <w:pageBreakBefore w:val="0"/>
              <w:widowControl w:val="0"/>
              <w:numPr>
                <w:ilvl w:val="0"/>
                <w:numId w:val="0"/>
              </w:numPr>
              <w:suppressLineNumbers w:val="0"/>
              <w:tabs>
                <w:tab w:val="left" w:pos="833"/>
              </w:tabs>
              <w:kinsoku/>
              <w:wordWrap/>
              <w:overflowPunct/>
              <w:topLinePunct w:val="0"/>
              <w:autoSpaceDE/>
              <w:autoSpaceDN/>
              <w:bidi w:val="0"/>
              <w:adjustRightInd/>
              <w:snapToGrid/>
              <w:spacing w:before="0" w:beforeAutospacing="0" w:after="0" w:afterAutospacing="0" w:line="320" w:lineRule="exact"/>
              <w:ind w:left="0" w:right="0"/>
              <w:jc w:val="center"/>
              <w:textAlignment w:val="auto"/>
              <w:rPr>
                <w:rFonts w:hint="eastAsia" w:ascii="Times New Roman" w:hAnsi="Times New Roman" w:eastAsia="仿宋_GB2312" w:cs="Times New Roman"/>
                <w:color w:val="000000" w:themeColor="text1"/>
                <w:spacing w:val="-17"/>
                <w:sz w:val="24"/>
                <w:szCs w:val="24"/>
                <w:vertAlign w:val="baseline"/>
                <w:lang w:val="en-US" w:eastAsia="zh-CN"/>
                <w14:textFill>
                  <w14:solidFill>
                    <w14:schemeClr w14:val="tx1"/>
                  </w14:solidFill>
                </w14:textFill>
              </w:rPr>
            </w:pPr>
            <w:r>
              <w:rPr>
                <w:rFonts w:hint="eastAsia" w:ascii="Times New Roman" w:hAnsi="Times New Roman" w:eastAsia="仿宋_GB2312" w:cs="Times New Roman"/>
                <w:color w:val="000000" w:themeColor="text1"/>
                <w:spacing w:val="-17"/>
                <w:sz w:val="24"/>
                <w:szCs w:val="24"/>
                <w:vertAlign w:val="baseline"/>
                <w:lang w:val="en-US" w:eastAsia="zh-CN"/>
                <w14:textFill>
                  <w14:solidFill>
                    <w14:schemeClr w14:val="tx1"/>
                  </w14:solidFill>
                </w14:textFill>
              </w:rPr>
              <w:t>吴东昌</w:t>
            </w:r>
          </w:p>
        </w:tc>
        <w:tc>
          <w:tcPr>
            <w:tcW w:w="1880" w:type="dxa"/>
            <w:vAlign w:val="center"/>
          </w:tcPr>
          <w:p>
            <w:pPr>
              <w:keepNext w:val="0"/>
              <w:keepLines w:val="0"/>
              <w:pageBreakBefore w:val="0"/>
              <w:widowControl w:val="0"/>
              <w:numPr>
                <w:ilvl w:val="0"/>
                <w:numId w:val="0"/>
              </w:numPr>
              <w:suppressLineNumbers w:val="0"/>
              <w:tabs>
                <w:tab w:val="left" w:pos="833"/>
              </w:tabs>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default" w:ascii="Times New Roman" w:hAnsi="Times New Roman" w:eastAsia="仿宋_GB2312" w:cs="Times New Roman"/>
                <w:color w:val="000000" w:themeColor="text1"/>
                <w:spacing w:val="-17"/>
                <w:sz w:val="24"/>
                <w:szCs w:val="24"/>
                <w:vertAlign w:val="baseline"/>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56" w:hRule="atLeast"/>
        </w:trPr>
        <w:tc>
          <w:tcPr>
            <w:tcW w:w="673" w:type="dxa"/>
            <w:vAlign w:val="center"/>
          </w:tcPr>
          <w:p>
            <w:pPr>
              <w:keepNext w:val="0"/>
              <w:keepLines w:val="0"/>
              <w:suppressLineNumbers w:val="0"/>
              <w:spacing w:before="0" w:beforeAutospacing="0" w:after="0" w:afterAutospacing="0" w:line="600" w:lineRule="exact"/>
              <w:ind w:left="0" w:right="0"/>
              <w:jc w:val="center"/>
              <w:rPr>
                <w:rFonts w:hint="default" w:ascii="仿宋" w:hAnsi="仿宋" w:eastAsia="仿宋" w:cs="仿宋"/>
                <w:color w:val="000000" w:themeColor="text1"/>
                <w:kern w:val="2"/>
                <w:sz w:val="28"/>
                <w:szCs w:val="28"/>
                <w:vertAlign w:val="baseline"/>
                <w:lang w:val="en-US" w:eastAsia="zh-CN" w:bidi="ar-SA"/>
                <w14:textFill>
                  <w14:solidFill>
                    <w14:schemeClr w14:val="tx1"/>
                  </w14:solidFill>
                </w14:textFill>
              </w:rPr>
            </w:pPr>
            <w:r>
              <w:rPr>
                <w:rFonts w:hint="eastAsia" w:ascii="仿宋" w:hAnsi="仿宋" w:eastAsia="仿宋" w:cs="仿宋"/>
                <w:color w:val="000000" w:themeColor="text1"/>
                <w:sz w:val="28"/>
                <w:szCs w:val="28"/>
                <w:vertAlign w:val="baseline"/>
                <w:lang w:val="en-US" w:eastAsia="zh-CN"/>
                <w14:textFill>
                  <w14:solidFill>
                    <w14:schemeClr w14:val="tx1"/>
                  </w14:solidFill>
                </w14:textFill>
              </w:rPr>
              <w:t>34</w:t>
            </w:r>
          </w:p>
        </w:tc>
        <w:tc>
          <w:tcPr>
            <w:tcW w:w="2433" w:type="dxa"/>
            <w:vAlign w:val="center"/>
          </w:tcPr>
          <w:p>
            <w:pPr>
              <w:keepNext w:val="0"/>
              <w:keepLines w:val="0"/>
              <w:suppressLineNumbers w:val="0"/>
              <w:spacing w:before="0" w:beforeAutospacing="0" w:after="0" w:afterAutospacing="0" w:line="600" w:lineRule="exact"/>
              <w:ind w:left="0" w:right="0"/>
              <w:jc w:val="center"/>
              <w:rPr>
                <w:rFonts w:hint="default" w:ascii="Times New Roman" w:hAnsi="Times New Roman" w:eastAsia="仿宋_GB2312" w:cs="Times New Roman"/>
                <w:color w:val="000000" w:themeColor="text1"/>
                <w:kern w:val="2"/>
                <w:sz w:val="24"/>
                <w:szCs w:val="24"/>
                <w:vertAlign w:val="baseline"/>
                <w:lang w:val="en-US" w:eastAsia="zh-CN" w:bidi="ar-SA"/>
                <w14:textFill>
                  <w14:solidFill>
                    <w14:schemeClr w14:val="tx1"/>
                  </w14:solidFill>
                </w14:textFill>
              </w:rPr>
            </w:pPr>
            <w:r>
              <w:rPr>
                <w:rFonts w:hint="default" w:ascii="Times New Roman" w:hAnsi="Times New Roman" w:eastAsia="仿宋_GB2312" w:cs="Times New Roman"/>
                <w:color w:val="000000" w:themeColor="text1"/>
                <w:sz w:val="24"/>
                <w:szCs w:val="24"/>
                <w:vertAlign w:val="baseline"/>
                <w:lang w:val="en-US" w:eastAsia="zh-CN"/>
                <w14:textFill>
                  <w14:solidFill>
                    <w14:schemeClr w14:val="tx1"/>
                  </w14:solidFill>
                </w14:textFill>
              </w:rPr>
              <w:t>古丈县</w:t>
            </w:r>
          </w:p>
        </w:tc>
        <w:tc>
          <w:tcPr>
            <w:tcW w:w="3250"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default" w:ascii="Times New Roman" w:hAnsi="Times New Roman" w:eastAsia="仿宋_GB2312" w:cs="Times New Roman"/>
                <w:color w:val="000000" w:themeColor="text1"/>
                <w:sz w:val="24"/>
                <w:szCs w:val="24"/>
                <w:vertAlign w:val="baseline"/>
                <w:lang w:val="en-US" w:eastAsia="zh-CN"/>
                <w14:textFill>
                  <w14:solidFill>
                    <w14:schemeClr w14:val="tx1"/>
                  </w14:solidFill>
                </w14:textFill>
              </w:rPr>
            </w:pPr>
            <w:r>
              <w:rPr>
                <w:rFonts w:hint="default" w:ascii="Times New Roman" w:hAnsi="Times New Roman" w:eastAsia="仿宋_GB2312" w:cs="Times New Roman"/>
                <w:color w:val="000000" w:themeColor="text1"/>
                <w:sz w:val="24"/>
                <w:szCs w:val="24"/>
                <w:vertAlign w:val="baseline"/>
                <w:lang w:val="en-US" w:eastAsia="zh-CN"/>
                <w14:textFill>
                  <w14:solidFill>
                    <w14:schemeClr w14:val="tx1"/>
                  </w14:solidFill>
                </w14:textFill>
              </w:rPr>
              <w:t>古丈县委办公楼四楼</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default" w:ascii="Times New Roman" w:hAnsi="Times New Roman" w:eastAsia="仿宋_GB2312" w:cs="Times New Roman"/>
                <w:color w:val="000000" w:themeColor="text1"/>
                <w:kern w:val="2"/>
                <w:sz w:val="24"/>
                <w:szCs w:val="24"/>
                <w:vertAlign w:val="baseline"/>
                <w:lang w:val="en-US" w:eastAsia="zh-CN" w:bidi="ar-SA"/>
                <w14:textFill>
                  <w14:solidFill>
                    <w14:schemeClr w14:val="tx1"/>
                  </w14:solidFill>
                </w14:textFill>
              </w:rPr>
            </w:pPr>
            <w:r>
              <w:rPr>
                <w:rFonts w:hint="eastAsia" w:ascii="Times New Roman" w:hAnsi="Times New Roman" w:eastAsia="仿宋_GB2312" w:cs="Times New Roman"/>
                <w:color w:val="000000" w:themeColor="text1"/>
                <w:sz w:val="24"/>
                <w:szCs w:val="24"/>
                <w:vertAlign w:val="baseline"/>
                <w:lang w:val="en-US" w:eastAsia="zh-CN"/>
                <w14:textFill>
                  <w14:solidFill>
                    <w14:schemeClr w14:val="tx1"/>
                  </w14:solidFill>
                </w14:textFill>
              </w:rPr>
              <w:t>（县委</w:t>
            </w:r>
            <w:r>
              <w:rPr>
                <w:rFonts w:hint="default" w:ascii="Times New Roman" w:hAnsi="Times New Roman" w:eastAsia="仿宋_GB2312" w:cs="Times New Roman"/>
                <w:color w:val="000000" w:themeColor="text1"/>
                <w:sz w:val="24"/>
                <w:szCs w:val="24"/>
                <w:vertAlign w:val="baseline"/>
                <w:lang w:val="en-US" w:eastAsia="zh-CN"/>
                <w14:textFill>
                  <w14:solidFill>
                    <w14:schemeClr w14:val="tx1"/>
                  </w14:solidFill>
                </w14:textFill>
              </w:rPr>
              <w:t>组织部会议室</w:t>
            </w:r>
            <w:r>
              <w:rPr>
                <w:rFonts w:hint="eastAsia" w:ascii="Times New Roman" w:hAnsi="Times New Roman" w:eastAsia="仿宋_GB2312" w:cs="Times New Roman"/>
                <w:color w:val="000000" w:themeColor="text1"/>
                <w:sz w:val="24"/>
                <w:szCs w:val="24"/>
                <w:vertAlign w:val="baseline"/>
                <w:lang w:val="en-US" w:eastAsia="zh-CN"/>
                <w14:textFill>
                  <w14:solidFill>
                    <w14:schemeClr w14:val="tx1"/>
                  </w14:solidFill>
                </w14:textFill>
              </w:rPr>
              <w:t>）</w:t>
            </w:r>
          </w:p>
        </w:tc>
        <w:tc>
          <w:tcPr>
            <w:tcW w:w="3100" w:type="dxa"/>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t>1.</w:t>
            </w:r>
            <w:r>
              <w:rPr>
                <w:rFonts w:hint="default" w:ascii="Times New Roman" w:hAnsi="Times New Roman" w:eastAsia="仿宋_GB2312" w:cs="Times New Roman"/>
                <w:b/>
                <w:bCs/>
                <w:color w:val="000000" w:themeColor="text1"/>
                <w:kern w:val="2"/>
                <w:sz w:val="24"/>
                <w:szCs w:val="24"/>
                <w:lang w:val="en-US" w:eastAsia="zh-CN" w:bidi="ar-SA"/>
                <w14:textFill>
                  <w14:solidFill>
                    <w14:schemeClr w14:val="tx1"/>
                  </w14:solidFill>
                </w14:textFill>
              </w:rPr>
              <w:t>乡镇办职位（人武专干），资格审查时间为202</w:t>
            </w:r>
            <w:r>
              <w:rPr>
                <w:rFonts w:hint="eastAsia" w:ascii="Times New Roman" w:hAnsi="Times New Roman" w:eastAsia="仿宋_GB2312" w:cs="Times New Roman"/>
                <w:b/>
                <w:bCs/>
                <w:color w:val="000000" w:themeColor="text1"/>
                <w:kern w:val="2"/>
                <w:sz w:val="24"/>
                <w:szCs w:val="24"/>
                <w:lang w:val="en-US" w:eastAsia="zh-CN" w:bidi="ar-SA"/>
                <w14:textFill>
                  <w14:solidFill>
                    <w14:schemeClr w14:val="tx1"/>
                  </w14:solidFill>
                </w14:textFill>
              </w:rPr>
              <w:t>5</w:t>
            </w:r>
            <w:r>
              <w:rPr>
                <w:rFonts w:hint="default" w:ascii="Times New Roman" w:hAnsi="Times New Roman" w:eastAsia="仿宋_GB2312" w:cs="Times New Roman"/>
                <w:b/>
                <w:bCs/>
                <w:color w:val="000000" w:themeColor="text1"/>
                <w:kern w:val="2"/>
                <w:sz w:val="24"/>
                <w:szCs w:val="24"/>
                <w:lang w:val="en-US" w:eastAsia="zh-CN" w:bidi="ar-SA"/>
                <w14:textFill>
                  <w14:solidFill>
                    <w14:schemeClr w14:val="tx1"/>
                  </w14:solidFill>
                </w14:textFill>
              </w:rPr>
              <w:t>年4月</w:t>
            </w:r>
            <w:r>
              <w:rPr>
                <w:rFonts w:hint="eastAsia" w:ascii="Times New Roman" w:hAnsi="Times New Roman" w:eastAsia="仿宋_GB2312" w:cs="Times New Roman"/>
                <w:b/>
                <w:bCs/>
                <w:color w:val="000000" w:themeColor="text1"/>
                <w:kern w:val="2"/>
                <w:sz w:val="24"/>
                <w:szCs w:val="24"/>
                <w:lang w:val="en-US" w:eastAsia="zh-CN" w:bidi="ar-SA"/>
                <w14:textFill>
                  <w14:solidFill>
                    <w14:schemeClr w14:val="tx1"/>
                  </w14:solidFill>
                </w14:textFill>
              </w:rPr>
              <w:t>10</w:t>
            </w:r>
            <w:r>
              <w:rPr>
                <w:rFonts w:hint="default" w:ascii="Times New Roman" w:hAnsi="Times New Roman" w:eastAsia="仿宋_GB2312" w:cs="Times New Roman"/>
                <w:b/>
                <w:bCs/>
                <w:color w:val="000000" w:themeColor="text1"/>
                <w:kern w:val="2"/>
                <w:sz w:val="24"/>
                <w:szCs w:val="24"/>
                <w:lang w:val="en-US" w:eastAsia="zh-CN" w:bidi="ar-SA"/>
                <w14:textFill>
                  <w14:solidFill>
                    <w14:schemeClr w14:val="tx1"/>
                  </w14:solidFill>
                </w14:textFill>
              </w:rPr>
              <w:t>日至4月</w:t>
            </w:r>
            <w:r>
              <w:rPr>
                <w:rFonts w:hint="eastAsia" w:ascii="Times New Roman" w:hAnsi="Times New Roman" w:eastAsia="仿宋_GB2312" w:cs="Times New Roman"/>
                <w:b/>
                <w:bCs/>
                <w:color w:val="000000" w:themeColor="text1"/>
                <w:kern w:val="2"/>
                <w:sz w:val="24"/>
                <w:szCs w:val="24"/>
                <w:lang w:val="en-US" w:eastAsia="zh-CN" w:bidi="ar-SA"/>
                <w14:textFill>
                  <w14:solidFill>
                    <w14:schemeClr w14:val="tx1"/>
                  </w14:solidFill>
                </w14:textFill>
              </w:rPr>
              <w:t>13</w:t>
            </w:r>
            <w:r>
              <w:rPr>
                <w:rFonts w:hint="default" w:ascii="Times New Roman" w:hAnsi="Times New Roman" w:eastAsia="仿宋_GB2312" w:cs="Times New Roman"/>
                <w:b/>
                <w:bCs/>
                <w:color w:val="000000" w:themeColor="text1"/>
                <w:kern w:val="2"/>
                <w:sz w:val="24"/>
                <w:szCs w:val="24"/>
                <w:lang w:val="en-US" w:eastAsia="zh-CN" w:bidi="ar-SA"/>
                <w14:textFill>
                  <w14:solidFill>
                    <w14:schemeClr w14:val="tx1"/>
                  </w14:solidFill>
                </w14:textFill>
              </w:rPr>
              <w:t>日；</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jc w:val="center"/>
              <w:textAlignment w:val="auto"/>
              <w:rPr>
                <w:rFonts w:hint="default" w:ascii="Times New Roman" w:hAnsi="Times New Roman" w:eastAsia="仿宋_GB2312" w:cs="Times New Roman"/>
                <w:color w:val="000000" w:themeColor="text1"/>
                <w:spacing w:val="-6"/>
                <w:kern w:val="2"/>
                <w:sz w:val="24"/>
                <w:szCs w:val="24"/>
                <w:vertAlign w:val="baseline"/>
                <w:lang w:val="en-US" w:eastAsia="zh-CN" w:bidi="ar-SA"/>
                <w14:textFill>
                  <w14:solidFill>
                    <w14:schemeClr w14:val="tx1"/>
                  </w14:solidFill>
                </w14:textFill>
              </w:rPr>
            </w:pPr>
            <w: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t>2.其他职位资格审查时间为</w:t>
            </w:r>
            <w:r>
              <w:rPr>
                <w:rFonts w:hint="default" w:ascii="Times New Roman" w:hAnsi="Times New Roman" w:eastAsia="仿宋_GB2312" w:cs="Times New Roman"/>
                <w:color w:val="000000" w:themeColor="text1"/>
                <w:spacing w:val="-11"/>
                <w:kern w:val="2"/>
                <w:sz w:val="24"/>
                <w:szCs w:val="24"/>
                <w:vertAlign w:val="baseline"/>
                <w:lang w:val="en-US" w:eastAsia="zh-CN" w:bidi="ar-SA"/>
                <w14:textFill>
                  <w14:solidFill>
                    <w14:schemeClr w14:val="tx1"/>
                  </w14:solidFill>
                </w14:textFill>
              </w:rPr>
              <w:t>202</w:t>
            </w:r>
            <w:r>
              <w:rPr>
                <w:rFonts w:hint="eastAsia" w:ascii="Times New Roman" w:hAnsi="Times New Roman" w:eastAsia="仿宋_GB2312" w:cs="Times New Roman"/>
                <w:color w:val="000000" w:themeColor="text1"/>
                <w:spacing w:val="-11"/>
                <w:kern w:val="2"/>
                <w:sz w:val="24"/>
                <w:szCs w:val="24"/>
                <w:vertAlign w:val="baseline"/>
                <w:lang w:val="en-US" w:eastAsia="zh-CN" w:bidi="ar-SA"/>
                <w14:textFill>
                  <w14:solidFill>
                    <w14:schemeClr w14:val="tx1"/>
                  </w14:solidFill>
                </w14:textFill>
              </w:rPr>
              <w:t>5</w:t>
            </w:r>
            <w:r>
              <w:rPr>
                <w:rFonts w:hint="default" w:ascii="Times New Roman" w:hAnsi="Times New Roman" w:eastAsia="仿宋_GB2312" w:cs="Times New Roman"/>
                <w:color w:val="000000" w:themeColor="text1"/>
                <w:spacing w:val="-11"/>
                <w:kern w:val="2"/>
                <w:sz w:val="24"/>
                <w:szCs w:val="24"/>
                <w:vertAlign w:val="baseline"/>
                <w:lang w:val="en-US" w:eastAsia="zh-CN" w:bidi="ar-SA"/>
                <w14:textFill>
                  <w14:solidFill>
                    <w14:schemeClr w14:val="tx1"/>
                  </w14:solidFill>
                </w14:textFill>
              </w:rPr>
              <w:t>年4月</w:t>
            </w:r>
            <w:r>
              <w:rPr>
                <w:rFonts w:hint="eastAsia" w:ascii="Times New Roman" w:hAnsi="Times New Roman" w:eastAsia="仿宋_GB2312" w:cs="Times New Roman"/>
                <w:color w:val="000000" w:themeColor="text1"/>
                <w:spacing w:val="-11"/>
                <w:kern w:val="2"/>
                <w:sz w:val="24"/>
                <w:szCs w:val="24"/>
                <w:vertAlign w:val="baseline"/>
                <w:lang w:val="en-US" w:eastAsia="zh-CN" w:bidi="ar-SA"/>
                <w14:textFill>
                  <w14:solidFill>
                    <w14:schemeClr w14:val="tx1"/>
                  </w14:solidFill>
                </w14:textFill>
              </w:rPr>
              <w:t>10</w:t>
            </w:r>
            <w:r>
              <w:rPr>
                <w:rFonts w:hint="default" w:ascii="Times New Roman" w:hAnsi="Times New Roman" w:eastAsia="仿宋_GB2312" w:cs="Times New Roman"/>
                <w:color w:val="000000" w:themeColor="text1"/>
                <w:spacing w:val="-11"/>
                <w:kern w:val="2"/>
                <w:sz w:val="24"/>
                <w:szCs w:val="24"/>
                <w:vertAlign w:val="baseline"/>
                <w:lang w:val="en-US" w:eastAsia="zh-CN" w:bidi="ar-SA"/>
                <w14:textFill>
                  <w14:solidFill>
                    <w14:schemeClr w14:val="tx1"/>
                  </w14:solidFill>
                </w14:textFill>
              </w:rPr>
              <w:t>日至4月</w:t>
            </w:r>
            <w:r>
              <w:rPr>
                <w:rFonts w:hint="eastAsia" w:ascii="Times New Roman" w:hAnsi="Times New Roman" w:eastAsia="仿宋_GB2312" w:cs="Times New Roman"/>
                <w:color w:val="000000" w:themeColor="text1"/>
                <w:spacing w:val="-11"/>
                <w:kern w:val="2"/>
                <w:sz w:val="24"/>
                <w:szCs w:val="24"/>
                <w:vertAlign w:val="baseline"/>
                <w:lang w:val="en-US" w:eastAsia="zh-CN" w:bidi="ar-SA"/>
                <w14:textFill>
                  <w14:solidFill>
                    <w14:schemeClr w14:val="tx1"/>
                  </w14:solidFill>
                </w14:textFill>
              </w:rPr>
              <w:t>18</w:t>
            </w:r>
            <w:r>
              <w:rPr>
                <w:rFonts w:hint="default" w:ascii="Times New Roman" w:hAnsi="Times New Roman" w:eastAsia="仿宋_GB2312" w:cs="Times New Roman"/>
                <w:color w:val="000000" w:themeColor="text1"/>
                <w:spacing w:val="-11"/>
                <w:kern w:val="2"/>
                <w:sz w:val="24"/>
                <w:szCs w:val="24"/>
                <w:vertAlign w:val="baseline"/>
                <w:lang w:val="en-US" w:eastAsia="zh-CN" w:bidi="ar-SA"/>
                <w14:textFill>
                  <w14:solidFill>
                    <w14:schemeClr w14:val="tx1"/>
                  </w14:solidFill>
                </w14:textFill>
              </w:rPr>
              <w:t>日</w:t>
            </w:r>
            <w:r>
              <w:rPr>
                <w:rFonts w:hint="default" w:ascii="Times New Roman" w:hAnsi="Times New Roman" w:eastAsia="仿宋_GB2312" w:cs="Times New Roman"/>
                <w:color w:val="000000" w:themeColor="text1"/>
                <w:spacing w:val="-6"/>
                <w:kern w:val="2"/>
                <w:sz w:val="24"/>
                <w:szCs w:val="24"/>
                <w:vertAlign w:val="baseline"/>
                <w:lang w:val="en-US" w:eastAsia="zh-CN" w:bidi="ar-SA"/>
                <w14:textFill>
                  <w14:solidFill>
                    <w14:schemeClr w14:val="tx1"/>
                  </w14:solidFill>
                </w14:textFill>
              </w:rPr>
              <w:t>。</w:t>
            </w:r>
          </w:p>
        </w:tc>
        <w:tc>
          <w:tcPr>
            <w:tcW w:w="2200"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jc w:val="center"/>
              <w:textAlignment w:val="auto"/>
              <w:rPr>
                <w:rFonts w:hint="default" w:ascii="Times New Roman" w:hAnsi="Times New Roman" w:eastAsia="仿宋_GB2312" w:cs="Times New Roman"/>
                <w:color w:val="000000" w:themeColor="text1"/>
                <w:kern w:val="2"/>
                <w:sz w:val="24"/>
                <w:szCs w:val="24"/>
                <w:vertAlign w:val="baseline"/>
                <w:lang w:val="en-US" w:eastAsia="zh-CN" w:bidi="ar-SA"/>
                <w14:textFill>
                  <w14:solidFill>
                    <w14:schemeClr w14:val="tx1"/>
                  </w14:solidFill>
                </w14:textFill>
              </w:rPr>
            </w:pPr>
            <w:r>
              <w:rPr>
                <w:rFonts w:hint="default" w:ascii="Times New Roman" w:hAnsi="Times New Roman" w:eastAsia="仿宋_GB2312" w:cs="Times New Roman"/>
                <w:color w:val="000000" w:themeColor="text1"/>
                <w:kern w:val="2"/>
                <w:sz w:val="24"/>
                <w:szCs w:val="24"/>
                <w:vertAlign w:val="baseline"/>
                <w:lang w:val="en-US" w:eastAsia="zh-CN" w:bidi="ar-SA"/>
                <w14:textFill>
                  <w14:solidFill>
                    <w14:schemeClr w14:val="tx1"/>
                  </w14:solidFill>
                </w14:textFill>
              </w:rPr>
              <w:t>0743—4726633</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jc w:val="center"/>
              <w:textAlignment w:val="auto"/>
              <w:rPr>
                <w:rFonts w:hint="default" w:ascii="Times New Roman" w:hAnsi="Times New Roman" w:eastAsia="仿宋_GB2312" w:cs="Times New Roman"/>
                <w:color w:val="000000" w:themeColor="text1"/>
                <w:kern w:val="2"/>
                <w:sz w:val="24"/>
                <w:szCs w:val="24"/>
                <w:vertAlign w:val="baseline"/>
                <w:lang w:val="en-US" w:eastAsia="zh-CN" w:bidi="ar-SA"/>
                <w14:textFill>
                  <w14:solidFill>
                    <w14:schemeClr w14:val="tx1"/>
                  </w14:solidFill>
                </w14:textFill>
              </w:rPr>
            </w:pPr>
            <w:r>
              <w:rPr>
                <w:rFonts w:hint="default" w:ascii="Times New Roman" w:hAnsi="Times New Roman" w:eastAsia="仿宋_GB2312" w:cs="Times New Roman"/>
                <w:color w:val="000000" w:themeColor="text1"/>
                <w:kern w:val="2"/>
                <w:sz w:val="24"/>
                <w:szCs w:val="24"/>
                <w:vertAlign w:val="baseline"/>
                <w:lang w:val="en-US" w:eastAsia="zh-CN" w:bidi="ar-SA"/>
                <w14:textFill>
                  <w14:solidFill>
                    <w14:schemeClr w14:val="tx1"/>
                  </w14:solidFill>
                </w14:textFill>
              </w:rPr>
              <w:t>1</w:t>
            </w:r>
            <w:r>
              <w:rPr>
                <w:rFonts w:hint="eastAsia" w:ascii="Times New Roman" w:hAnsi="Times New Roman" w:eastAsia="仿宋_GB2312" w:cs="Times New Roman"/>
                <w:color w:val="000000" w:themeColor="text1"/>
                <w:kern w:val="2"/>
                <w:sz w:val="24"/>
                <w:szCs w:val="24"/>
                <w:vertAlign w:val="baseline"/>
                <w:lang w:val="en-US" w:eastAsia="zh-CN" w:bidi="ar-SA"/>
                <w14:textFill>
                  <w14:solidFill>
                    <w14:schemeClr w14:val="tx1"/>
                  </w14:solidFill>
                </w14:textFill>
              </w:rPr>
              <w:t>5107407933</w:t>
            </w:r>
          </w:p>
        </w:tc>
        <w:tc>
          <w:tcPr>
            <w:tcW w:w="1717" w:type="dxa"/>
            <w:vAlign w:val="center"/>
          </w:tcPr>
          <w:p>
            <w:pPr>
              <w:keepNext w:val="0"/>
              <w:keepLines w:val="0"/>
              <w:pageBreakBefore w:val="0"/>
              <w:widowControl w:val="0"/>
              <w:numPr>
                <w:ilvl w:val="0"/>
                <w:numId w:val="0"/>
              </w:numPr>
              <w:suppressLineNumbers w:val="0"/>
              <w:tabs>
                <w:tab w:val="left" w:pos="833"/>
              </w:tabs>
              <w:kinsoku/>
              <w:wordWrap/>
              <w:overflowPunct/>
              <w:topLinePunct w:val="0"/>
              <w:autoSpaceDE/>
              <w:autoSpaceDN/>
              <w:bidi w:val="0"/>
              <w:adjustRightInd/>
              <w:snapToGrid/>
              <w:spacing w:before="0" w:beforeAutospacing="0" w:after="0" w:afterAutospacing="0" w:line="320" w:lineRule="exact"/>
              <w:ind w:left="0" w:right="0"/>
              <w:jc w:val="center"/>
              <w:textAlignment w:val="auto"/>
              <w:rPr>
                <w:rFonts w:hint="default" w:ascii="Times New Roman" w:hAnsi="Times New Roman" w:eastAsia="仿宋_GB2312" w:cs="Times New Roman"/>
                <w:color w:val="000000" w:themeColor="text1"/>
                <w:spacing w:val="-17"/>
                <w:sz w:val="24"/>
                <w:szCs w:val="24"/>
                <w:vertAlign w:val="baseline"/>
                <w:lang w:val="en-US" w:eastAsia="zh-CN"/>
                <w14:textFill>
                  <w14:solidFill>
                    <w14:schemeClr w14:val="tx1"/>
                  </w14:solidFill>
                </w14:textFill>
              </w:rPr>
            </w:pPr>
            <w:r>
              <w:rPr>
                <w:rFonts w:hint="eastAsia" w:ascii="Times New Roman" w:hAnsi="Times New Roman" w:eastAsia="仿宋_GB2312" w:cs="Times New Roman"/>
                <w:color w:val="000000" w:themeColor="text1"/>
                <w:spacing w:val="-17"/>
                <w:sz w:val="24"/>
                <w:szCs w:val="24"/>
                <w:vertAlign w:val="baseline"/>
                <w:lang w:val="en-US" w:eastAsia="zh-CN"/>
                <w14:textFill>
                  <w14:solidFill>
                    <w14:schemeClr w14:val="tx1"/>
                  </w14:solidFill>
                </w14:textFill>
              </w:rPr>
              <w:t>文雯</w:t>
            </w:r>
          </w:p>
        </w:tc>
        <w:tc>
          <w:tcPr>
            <w:tcW w:w="1880" w:type="dxa"/>
            <w:vAlign w:val="center"/>
          </w:tcPr>
          <w:p>
            <w:pPr>
              <w:keepNext w:val="0"/>
              <w:keepLines w:val="0"/>
              <w:pageBreakBefore w:val="0"/>
              <w:widowControl w:val="0"/>
              <w:numPr>
                <w:ilvl w:val="0"/>
                <w:numId w:val="0"/>
              </w:numPr>
              <w:suppressLineNumbers w:val="0"/>
              <w:tabs>
                <w:tab w:val="left" w:pos="833"/>
              </w:tabs>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default" w:ascii="Times New Roman" w:hAnsi="Times New Roman" w:eastAsia="仿宋_GB2312" w:cs="Times New Roman"/>
                <w:color w:val="000000" w:themeColor="text1"/>
                <w:spacing w:val="-17"/>
                <w:sz w:val="24"/>
                <w:szCs w:val="24"/>
                <w:vertAlign w:val="baseline"/>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70" w:hRule="atLeast"/>
        </w:trPr>
        <w:tc>
          <w:tcPr>
            <w:tcW w:w="673" w:type="dxa"/>
            <w:vAlign w:val="center"/>
          </w:tcPr>
          <w:p>
            <w:pPr>
              <w:keepNext w:val="0"/>
              <w:keepLines w:val="0"/>
              <w:suppressLineNumbers w:val="0"/>
              <w:spacing w:before="0" w:beforeAutospacing="0" w:after="0" w:afterAutospacing="0" w:line="600" w:lineRule="exact"/>
              <w:ind w:left="0" w:right="0"/>
              <w:jc w:val="center"/>
              <w:rPr>
                <w:rFonts w:hint="default" w:ascii="仿宋" w:hAnsi="仿宋" w:eastAsia="仿宋" w:cs="仿宋"/>
                <w:color w:val="000000" w:themeColor="text1"/>
                <w:kern w:val="2"/>
                <w:sz w:val="28"/>
                <w:szCs w:val="28"/>
                <w:vertAlign w:val="baseline"/>
                <w:lang w:val="en-US" w:eastAsia="zh-CN" w:bidi="ar-SA"/>
                <w14:textFill>
                  <w14:solidFill>
                    <w14:schemeClr w14:val="tx1"/>
                  </w14:solidFill>
                </w14:textFill>
              </w:rPr>
            </w:pPr>
            <w:r>
              <w:rPr>
                <w:rFonts w:hint="eastAsia" w:ascii="仿宋" w:hAnsi="仿宋" w:eastAsia="仿宋" w:cs="仿宋"/>
                <w:color w:val="000000" w:themeColor="text1"/>
                <w:sz w:val="28"/>
                <w:szCs w:val="28"/>
                <w:vertAlign w:val="baseline"/>
                <w:lang w:val="en-US" w:eastAsia="zh-CN"/>
                <w14:textFill>
                  <w14:solidFill>
                    <w14:schemeClr w14:val="tx1"/>
                  </w14:solidFill>
                </w14:textFill>
              </w:rPr>
              <w:t>35</w:t>
            </w:r>
          </w:p>
        </w:tc>
        <w:tc>
          <w:tcPr>
            <w:tcW w:w="2433" w:type="dxa"/>
            <w:vAlign w:val="center"/>
          </w:tcPr>
          <w:p>
            <w:pPr>
              <w:keepNext w:val="0"/>
              <w:keepLines w:val="0"/>
              <w:suppressLineNumbers w:val="0"/>
              <w:spacing w:before="0" w:beforeAutospacing="0" w:after="0" w:afterAutospacing="0" w:line="600" w:lineRule="exact"/>
              <w:ind w:left="0" w:right="0"/>
              <w:jc w:val="center"/>
              <w:rPr>
                <w:rFonts w:hint="default" w:ascii="Times New Roman" w:hAnsi="Times New Roman" w:eastAsia="仿宋_GB2312" w:cs="Times New Roman"/>
                <w:color w:val="000000" w:themeColor="text1"/>
                <w:kern w:val="2"/>
                <w:sz w:val="24"/>
                <w:szCs w:val="24"/>
                <w:vertAlign w:val="baseline"/>
                <w:lang w:val="en-US" w:eastAsia="zh-CN" w:bidi="ar-SA"/>
                <w14:textFill>
                  <w14:solidFill>
                    <w14:schemeClr w14:val="tx1"/>
                  </w14:solidFill>
                </w14:textFill>
              </w:rPr>
            </w:pPr>
            <w:r>
              <w:rPr>
                <w:rFonts w:hint="default" w:ascii="Times New Roman" w:hAnsi="Times New Roman" w:eastAsia="仿宋_GB2312" w:cs="Times New Roman"/>
                <w:color w:val="000000" w:themeColor="text1"/>
                <w:sz w:val="24"/>
                <w:szCs w:val="24"/>
                <w:vertAlign w:val="baseline"/>
                <w:lang w:val="en-US" w:eastAsia="zh-CN"/>
                <w14:textFill>
                  <w14:solidFill>
                    <w14:schemeClr w14:val="tx1"/>
                  </w14:solidFill>
                </w14:textFill>
              </w:rPr>
              <w:t>花垣县</w:t>
            </w:r>
          </w:p>
        </w:tc>
        <w:tc>
          <w:tcPr>
            <w:tcW w:w="3250"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pPr>
            <w:r>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t>花垣县城南路101号</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default" w:ascii="Times New Roman" w:hAnsi="Times New Roman" w:eastAsia="仿宋_GB2312" w:cs="Times New Roman"/>
                <w:color w:val="000000" w:themeColor="text1"/>
                <w:kern w:val="2"/>
                <w:sz w:val="24"/>
                <w:szCs w:val="24"/>
                <w:vertAlign w:val="baseline"/>
                <w:lang w:val="en-US" w:eastAsia="zh-CN" w:bidi="ar-SA"/>
                <w14:textFill>
                  <w14:solidFill>
                    <w14:schemeClr w14:val="tx1"/>
                  </w14:solidFill>
                </w14:textFill>
              </w:rPr>
            </w:pPr>
            <w:r>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t>（花垣县委大楼四楼组织部会议室）</w:t>
            </w:r>
          </w:p>
        </w:tc>
        <w:tc>
          <w:tcPr>
            <w:tcW w:w="3100" w:type="dxa"/>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t>1.花垣县公安局职位资格审查时间为202</w:t>
            </w:r>
            <w:r>
              <w:rPr>
                <w:rFonts w:hint="eastAsia" w:ascii="Times New Roman" w:hAnsi="Times New Roman" w:eastAsia="仿宋_GB2312" w:cs="Times New Roman"/>
                <w:color w:val="000000" w:themeColor="text1"/>
                <w:kern w:val="2"/>
                <w:sz w:val="24"/>
                <w:szCs w:val="24"/>
                <w:lang w:val="en-US" w:eastAsia="zh-CN" w:bidi="ar-SA"/>
                <w14:textFill>
                  <w14:solidFill>
                    <w14:schemeClr w14:val="tx1"/>
                  </w14:solidFill>
                </w14:textFill>
              </w:rPr>
              <w:t>5</w:t>
            </w:r>
            <w: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t>年4月</w:t>
            </w:r>
            <w:r>
              <w:rPr>
                <w:rFonts w:hint="eastAsia" w:ascii="Times New Roman" w:hAnsi="Times New Roman" w:eastAsia="仿宋_GB2312" w:cs="Times New Roman"/>
                <w:color w:val="000000" w:themeColor="text1"/>
                <w:kern w:val="2"/>
                <w:sz w:val="24"/>
                <w:szCs w:val="24"/>
                <w:lang w:val="en-US" w:eastAsia="zh-CN" w:bidi="ar-SA"/>
                <w14:textFill>
                  <w14:solidFill>
                    <w14:schemeClr w14:val="tx1"/>
                  </w14:solidFill>
                </w14:textFill>
              </w:rPr>
              <w:t>10</w:t>
            </w:r>
            <w: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t>日至4月</w:t>
            </w:r>
            <w:r>
              <w:rPr>
                <w:rFonts w:hint="eastAsia" w:ascii="Times New Roman" w:hAnsi="Times New Roman" w:eastAsia="仿宋_GB2312" w:cs="Times New Roman"/>
                <w:color w:val="000000" w:themeColor="text1"/>
                <w:kern w:val="2"/>
                <w:sz w:val="24"/>
                <w:szCs w:val="24"/>
                <w:lang w:val="en-US" w:eastAsia="zh-CN" w:bidi="ar-SA"/>
                <w14:textFill>
                  <w14:solidFill>
                    <w14:schemeClr w14:val="tx1"/>
                  </w14:solidFill>
                </w14:textFill>
              </w:rPr>
              <w:t>13</w:t>
            </w:r>
            <w: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t>日；</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jc w:val="center"/>
              <w:textAlignment w:val="auto"/>
              <w:rPr>
                <w:rFonts w:hint="default" w:ascii="Times New Roman" w:hAnsi="Times New Roman" w:eastAsia="仿宋_GB2312" w:cs="Times New Roman"/>
                <w:color w:val="000000" w:themeColor="text1"/>
                <w:spacing w:val="-6"/>
                <w:kern w:val="2"/>
                <w:sz w:val="24"/>
                <w:szCs w:val="24"/>
                <w:vertAlign w:val="baseline"/>
                <w:lang w:val="en-US" w:eastAsia="zh-CN" w:bidi="ar-SA"/>
                <w14:textFill>
                  <w14:solidFill>
                    <w14:schemeClr w14:val="tx1"/>
                  </w14:solidFill>
                </w14:textFill>
              </w:rPr>
            </w:pPr>
            <w: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t>2.其他职位资格审查时间为</w:t>
            </w:r>
            <w:r>
              <w:rPr>
                <w:rFonts w:hint="default" w:ascii="Times New Roman" w:hAnsi="Times New Roman" w:eastAsia="仿宋_GB2312" w:cs="Times New Roman"/>
                <w:color w:val="000000" w:themeColor="text1"/>
                <w:spacing w:val="-11"/>
                <w:kern w:val="2"/>
                <w:sz w:val="24"/>
                <w:szCs w:val="24"/>
                <w:vertAlign w:val="baseline"/>
                <w:lang w:val="en-US" w:eastAsia="zh-CN" w:bidi="ar-SA"/>
                <w14:textFill>
                  <w14:solidFill>
                    <w14:schemeClr w14:val="tx1"/>
                  </w14:solidFill>
                </w14:textFill>
              </w:rPr>
              <w:t>202</w:t>
            </w:r>
            <w:r>
              <w:rPr>
                <w:rFonts w:hint="eastAsia" w:ascii="Times New Roman" w:hAnsi="Times New Roman" w:eastAsia="仿宋_GB2312" w:cs="Times New Roman"/>
                <w:color w:val="000000" w:themeColor="text1"/>
                <w:spacing w:val="-11"/>
                <w:kern w:val="2"/>
                <w:sz w:val="24"/>
                <w:szCs w:val="24"/>
                <w:vertAlign w:val="baseline"/>
                <w:lang w:val="en-US" w:eastAsia="zh-CN" w:bidi="ar-SA"/>
                <w14:textFill>
                  <w14:solidFill>
                    <w14:schemeClr w14:val="tx1"/>
                  </w14:solidFill>
                </w14:textFill>
              </w:rPr>
              <w:t>5</w:t>
            </w:r>
            <w:r>
              <w:rPr>
                <w:rFonts w:hint="default" w:ascii="Times New Roman" w:hAnsi="Times New Roman" w:eastAsia="仿宋_GB2312" w:cs="Times New Roman"/>
                <w:color w:val="000000" w:themeColor="text1"/>
                <w:spacing w:val="-11"/>
                <w:kern w:val="2"/>
                <w:sz w:val="24"/>
                <w:szCs w:val="24"/>
                <w:vertAlign w:val="baseline"/>
                <w:lang w:val="en-US" w:eastAsia="zh-CN" w:bidi="ar-SA"/>
                <w14:textFill>
                  <w14:solidFill>
                    <w14:schemeClr w14:val="tx1"/>
                  </w14:solidFill>
                </w14:textFill>
              </w:rPr>
              <w:t>年4月</w:t>
            </w:r>
            <w:r>
              <w:rPr>
                <w:rFonts w:hint="eastAsia" w:ascii="Times New Roman" w:hAnsi="Times New Roman" w:eastAsia="仿宋_GB2312" w:cs="Times New Roman"/>
                <w:color w:val="000000" w:themeColor="text1"/>
                <w:spacing w:val="-11"/>
                <w:kern w:val="2"/>
                <w:sz w:val="24"/>
                <w:szCs w:val="24"/>
                <w:vertAlign w:val="baseline"/>
                <w:lang w:val="en-US" w:eastAsia="zh-CN" w:bidi="ar-SA"/>
                <w14:textFill>
                  <w14:solidFill>
                    <w14:schemeClr w14:val="tx1"/>
                  </w14:solidFill>
                </w14:textFill>
              </w:rPr>
              <w:t>10</w:t>
            </w:r>
            <w:r>
              <w:rPr>
                <w:rFonts w:hint="default" w:ascii="Times New Roman" w:hAnsi="Times New Roman" w:eastAsia="仿宋_GB2312" w:cs="Times New Roman"/>
                <w:color w:val="000000" w:themeColor="text1"/>
                <w:spacing w:val="-11"/>
                <w:kern w:val="2"/>
                <w:sz w:val="24"/>
                <w:szCs w:val="24"/>
                <w:vertAlign w:val="baseline"/>
                <w:lang w:val="en-US" w:eastAsia="zh-CN" w:bidi="ar-SA"/>
                <w14:textFill>
                  <w14:solidFill>
                    <w14:schemeClr w14:val="tx1"/>
                  </w14:solidFill>
                </w14:textFill>
              </w:rPr>
              <w:t>日至4月</w:t>
            </w:r>
            <w:r>
              <w:rPr>
                <w:rFonts w:hint="eastAsia" w:ascii="Times New Roman" w:hAnsi="Times New Roman" w:eastAsia="仿宋_GB2312" w:cs="Times New Roman"/>
                <w:color w:val="000000" w:themeColor="text1"/>
                <w:spacing w:val="-11"/>
                <w:kern w:val="2"/>
                <w:sz w:val="24"/>
                <w:szCs w:val="24"/>
                <w:vertAlign w:val="baseline"/>
                <w:lang w:val="en-US" w:eastAsia="zh-CN" w:bidi="ar-SA"/>
                <w14:textFill>
                  <w14:solidFill>
                    <w14:schemeClr w14:val="tx1"/>
                  </w14:solidFill>
                </w14:textFill>
              </w:rPr>
              <w:t>18</w:t>
            </w:r>
            <w:r>
              <w:rPr>
                <w:rFonts w:hint="default" w:ascii="Times New Roman" w:hAnsi="Times New Roman" w:eastAsia="仿宋_GB2312" w:cs="Times New Roman"/>
                <w:color w:val="000000" w:themeColor="text1"/>
                <w:spacing w:val="-11"/>
                <w:kern w:val="2"/>
                <w:sz w:val="24"/>
                <w:szCs w:val="24"/>
                <w:vertAlign w:val="baseline"/>
                <w:lang w:val="en-US" w:eastAsia="zh-CN" w:bidi="ar-SA"/>
                <w14:textFill>
                  <w14:solidFill>
                    <w14:schemeClr w14:val="tx1"/>
                  </w14:solidFill>
                </w14:textFill>
              </w:rPr>
              <w:t>日</w:t>
            </w:r>
            <w:r>
              <w:rPr>
                <w:rFonts w:hint="default" w:ascii="Times New Roman" w:hAnsi="Times New Roman" w:eastAsia="仿宋_GB2312" w:cs="Times New Roman"/>
                <w:color w:val="000000" w:themeColor="text1"/>
                <w:spacing w:val="-6"/>
                <w:kern w:val="2"/>
                <w:sz w:val="24"/>
                <w:szCs w:val="24"/>
                <w:vertAlign w:val="baseline"/>
                <w:lang w:val="en-US" w:eastAsia="zh-CN" w:bidi="ar-SA"/>
                <w14:textFill>
                  <w14:solidFill>
                    <w14:schemeClr w14:val="tx1"/>
                  </w14:solidFill>
                </w14:textFill>
              </w:rPr>
              <w:t>。</w:t>
            </w:r>
          </w:p>
        </w:tc>
        <w:tc>
          <w:tcPr>
            <w:tcW w:w="2200"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jc w:val="center"/>
              <w:textAlignment w:val="auto"/>
              <w:rPr>
                <w:rFonts w:hint="default" w:ascii="Times New Roman" w:hAnsi="Times New Roman" w:eastAsia="仿宋_GB2312" w:cs="Times New Roman"/>
                <w:color w:val="000000" w:themeColor="text1"/>
                <w:kern w:val="2"/>
                <w:sz w:val="24"/>
                <w:szCs w:val="24"/>
                <w:vertAlign w:val="baseline"/>
                <w:lang w:val="en-US" w:eastAsia="zh-CN" w:bidi="ar-SA"/>
                <w14:textFill>
                  <w14:solidFill>
                    <w14:schemeClr w14:val="tx1"/>
                  </w14:solidFill>
                </w14:textFill>
              </w:rPr>
            </w:pPr>
            <w:r>
              <w:rPr>
                <w:rFonts w:hint="default" w:ascii="Times New Roman" w:hAnsi="Times New Roman" w:eastAsia="仿宋_GB2312" w:cs="Times New Roman"/>
                <w:color w:val="000000" w:themeColor="text1"/>
                <w:kern w:val="2"/>
                <w:sz w:val="24"/>
                <w:szCs w:val="24"/>
                <w:vertAlign w:val="baseline"/>
                <w:lang w:val="en-US" w:eastAsia="zh-CN" w:bidi="ar-SA"/>
                <w14:textFill>
                  <w14:solidFill>
                    <w14:schemeClr w14:val="tx1"/>
                  </w14:solidFill>
                </w14:textFill>
              </w:rPr>
              <w:t>0743—7215285</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jc w:val="center"/>
              <w:textAlignment w:val="auto"/>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eastAsia" w:ascii="Times New Roman" w:hAnsi="Times New Roman" w:eastAsia="仿宋_GB2312" w:cs="Times New Roman"/>
                <w:color w:val="000000" w:themeColor="text1"/>
                <w:kern w:val="2"/>
                <w:sz w:val="24"/>
                <w:szCs w:val="24"/>
                <w:vertAlign w:val="baseline"/>
                <w:lang w:val="en-US" w:eastAsia="zh-CN" w:bidi="ar-SA"/>
                <w14:textFill>
                  <w14:solidFill>
                    <w14:schemeClr w14:val="tx1"/>
                  </w14:solidFill>
                </w14:textFill>
              </w:rPr>
              <w:t>19974388099</w:t>
            </w:r>
          </w:p>
        </w:tc>
        <w:tc>
          <w:tcPr>
            <w:tcW w:w="1717" w:type="dxa"/>
            <w:vAlign w:val="center"/>
          </w:tcPr>
          <w:p>
            <w:pPr>
              <w:keepNext w:val="0"/>
              <w:keepLines w:val="0"/>
              <w:pageBreakBefore w:val="0"/>
              <w:widowControl w:val="0"/>
              <w:numPr>
                <w:ilvl w:val="0"/>
                <w:numId w:val="0"/>
              </w:numPr>
              <w:suppressLineNumbers w:val="0"/>
              <w:tabs>
                <w:tab w:val="left" w:pos="833"/>
              </w:tabs>
              <w:kinsoku/>
              <w:wordWrap/>
              <w:overflowPunct/>
              <w:topLinePunct w:val="0"/>
              <w:autoSpaceDE/>
              <w:autoSpaceDN/>
              <w:bidi w:val="0"/>
              <w:adjustRightInd/>
              <w:snapToGrid/>
              <w:spacing w:before="0" w:beforeAutospacing="0" w:after="0" w:afterAutospacing="0" w:line="320" w:lineRule="exact"/>
              <w:ind w:left="0" w:leftChars="0" w:right="0" w:firstLine="0" w:firstLineChars="0"/>
              <w:jc w:val="center"/>
              <w:textAlignment w:val="auto"/>
              <w:rPr>
                <w:rFonts w:hint="default" w:ascii="Times New Roman" w:hAnsi="Times New Roman" w:eastAsia="仿宋_GB2312" w:cs="Times New Roman"/>
                <w:color w:val="000000" w:themeColor="text1"/>
                <w:spacing w:val="-17"/>
                <w:sz w:val="24"/>
                <w:szCs w:val="24"/>
                <w:vertAlign w:val="baseline"/>
                <w:lang w:val="en-US" w:eastAsia="zh-CN"/>
                <w14:textFill>
                  <w14:solidFill>
                    <w14:schemeClr w14:val="tx1"/>
                  </w14:solidFill>
                </w14:textFill>
              </w:rPr>
            </w:pPr>
            <w:r>
              <w:rPr>
                <w:rFonts w:hint="eastAsia" w:ascii="Times New Roman" w:hAnsi="Times New Roman" w:eastAsia="仿宋_GB2312" w:cs="Times New Roman"/>
                <w:color w:val="000000" w:themeColor="text1"/>
                <w:spacing w:val="-17"/>
                <w:sz w:val="24"/>
                <w:szCs w:val="24"/>
                <w:vertAlign w:val="baseline"/>
                <w:lang w:val="en-US" w:eastAsia="zh-CN"/>
                <w14:textFill>
                  <w14:solidFill>
                    <w14:schemeClr w14:val="tx1"/>
                  </w14:solidFill>
                </w14:textFill>
              </w:rPr>
              <w:t>尹山铭</w:t>
            </w:r>
          </w:p>
        </w:tc>
        <w:tc>
          <w:tcPr>
            <w:tcW w:w="1880" w:type="dxa"/>
            <w:vAlign w:val="center"/>
          </w:tcPr>
          <w:p>
            <w:pPr>
              <w:keepNext w:val="0"/>
              <w:keepLines w:val="0"/>
              <w:pageBreakBefore w:val="0"/>
              <w:widowControl w:val="0"/>
              <w:numPr>
                <w:ilvl w:val="0"/>
                <w:numId w:val="0"/>
              </w:numPr>
              <w:suppressLineNumbers w:val="0"/>
              <w:tabs>
                <w:tab w:val="left" w:pos="833"/>
              </w:tabs>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default" w:ascii="Times New Roman" w:hAnsi="Times New Roman" w:eastAsia="仿宋_GB2312" w:cs="Times New Roman"/>
                <w:color w:val="000000" w:themeColor="text1"/>
                <w:spacing w:val="-17"/>
                <w:sz w:val="24"/>
                <w:szCs w:val="24"/>
                <w:vertAlign w:val="baseline"/>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6" w:hRule="atLeast"/>
        </w:trPr>
        <w:tc>
          <w:tcPr>
            <w:tcW w:w="673" w:type="dxa"/>
            <w:vAlign w:val="center"/>
          </w:tcPr>
          <w:p>
            <w:pPr>
              <w:keepNext w:val="0"/>
              <w:keepLines w:val="0"/>
              <w:suppressLineNumbers w:val="0"/>
              <w:spacing w:before="0" w:beforeAutospacing="0" w:after="0" w:afterAutospacing="0" w:line="600" w:lineRule="exact"/>
              <w:ind w:left="0" w:right="0"/>
              <w:jc w:val="center"/>
              <w:rPr>
                <w:rFonts w:hint="default" w:ascii="仿宋" w:hAnsi="仿宋" w:eastAsia="仿宋" w:cs="仿宋"/>
                <w:color w:val="000000" w:themeColor="text1"/>
                <w:kern w:val="2"/>
                <w:sz w:val="28"/>
                <w:szCs w:val="28"/>
                <w:vertAlign w:val="baseline"/>
                <w:lang w:val="en-US" w:eastAsia="zh-CN" w:bidi="ar-SA"/>
                <w14:textFill>
                  <w14:solidFill>
                    <w14:schemeClr w14:val="tx1"/>
                  </w14:solidFill>
                </w14:textFill>
              </w:rPr>
            </w:pPr>
            <w:r>
              <w:rPr>
                <w:rFonts w:hint="eastAsia" w:ascii="仿宋" w:hAnsi="仿宋" w:eastAsia="仿宋" w:cs="仿宋"/>
                <w:color w:val="000000" w:themeColor="text1"/>
                <w:sz w:val="28"/>
                <w:szCs w:val="28"/>
                <w:vertAlign w:val="baseline"/>
                <w:lang w:val="en-US" w:eastAsia="zh-CN"/>
                <w14:textFill>
                  <w14:solidFill>
                    <w14:schemeClr w14:val="tx1"/>
                  </w14:solidFill>
                </w14:textFill>
              </w:rPr>
              <w:t>36</w:t>
            </w:r>
          </w:p>
        </w:tc>
        <w:tc>
          <w:tcPr>
            <w:tcW w:w="2433" w:type="dxa"/>
            <w:vAlign w:val="center"/>
          </w:tcPr>
          <w:p>
            <w:pPr>
              <w:keepNext w:val="0"/>
              <w:keepLines w:val="0"/>
              <w:suppressLineNumbers w:val="0"/>
              <w:spacing w:before="0" w:beforeAutospacing="0" w:after="0" w:afterAutospacing="0" w:line="600" w:lineRule="exact"/>
              <w:ind w:left="0" w:right="0"/>
              <w:jc w:val="center"/>
              <w:rPr>
                <w:rFonts w:hint="default" w:ascii="Times New Roman" w:hAnsi="Times New Roman" w:eastAsia="仿宋_GB2312" w:cs="Times New Roman"/>
                <w:color w:val="000000" w:themeColor="text1"/>
                <w:kern w:val="2"/>
                <w:sz w:val="24"/>
                <w:szCs w:val="24"/>
                <w:vertAlign w:val="baseline"/>
                <w:lang w:val="en-US" w:eastAsia="zh-CN" w:bidi="ar-SA"/>
                <w14:textFill>
                  <w14:solidFill>
                    <w14:schemeClr w14:val="tx1"/>
                  </w14:solidFill>
                </w14:textFill>
              </w:rPr>
            </w:pPr>
            <w:r>
              <w:rPr>
                <w:rFonts w:hint="default" w:ascii="Times New Roman" w:hAnsi="Times New Roman" w:eastAsia="仿宋_GB2312" w:cs="Times New Roman"/>
                <w:color w:val="000000" w:themeColor="text1"/>
                <w:sz w:val="24"/>
                <w:szCs w:val="24"/>
                <w:vertAlign w:val="baseline"/>
                <w:lang w:val="en-US" w:eastAsia="zh-CN"/>
                <w14:textFill>
                  <w14:solidFill>
                    <w14:schemeClr w14:val="tx1"/>
                  </w14:solidFill>
                </w14:textFill>
              </w:rPr>
              <w:t>保靖县</w:t>
            </w:r>
          </w:p>
        </w:tc>
        <w:tc>
          <w:tcPr>
            <w:tcW w:w="3250"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default" w:ascii="Times New Roman" w:hAnsi="Times New Roman" w:eastAsia="仿宋_GB2312" w:cs="Times New Roman"/>
                <w:color w:val="000000" w:themeColor="text1"/>
                <w:sz w:val="24"/>
                <w:szCs w:val="24"/>
                <w:vertAlign w:val="baseline"/>
                <w:lang w:val="en-US" w:eastAsia="zh-CN"/>
                <w14:textFill>
                  <w14:solidFill>
                    <w14:schemeClr w14:val="tx1"/>
                  </w14:solidFill>
                </w14:textFill>
              </w:rPr>
            </w:pPr>
            <w:r>
              <w:rPr>
                <w:rFonts w:hint="default" w:ascii="Times New Roman" w:hAnsi="Times New Roman" w:eastAsia="仿宋_GB2312" w:cs="Times New Roman"/>
                <w:color w:val="000000" w:themeColor="text1"/>
                <w:sz w:val="24"/>
                <w:szCs w:val="24"/>
                <w:vertAlign w:val="baseline"/>
                <w:lang w:eastAsia="zh-CN"/>
                <w14:textFill>
                  <w14:solidFill>
                    <w14:schemeClr w14:val="tx1"/>
                  </w14:solidFill>
                </w14:textFill>
              </w:rPr>
              <w:t>保靖县四大家办公楼前栋</w:t>
            </w:r>
            <w:r>
              <w:rPr>
                <w:rFonts w:hint="default" w:ascii="Times New Roman" w:hAnsi="Times New Roman" w:eastAsia="仿宋_GB2312" w:cs="Times New Roman"/>
                <w:color w:val="000000" w:themeColor="text1"/>
                <w:sz w:val="24"/>
                <w:szCs w:val="24"/>
                <w:vertAlign w:val="baseline"/>
                <w:lang w:val="en-US" w:eastAsia="zh-CN"/>
                <w14:textFill>
                  <w14:solidFill>
                    <w14:schemeClr w14:val="tx1"/>
                  </w14:solidFill>
                </w14:textFill>
              </w:rPr>
              <w:t>2楼</w:t>
            </w:r>
            <w:r>
              <w:rPr>
                <w:rFonts w:hint="eastAsia" w:ascii="Times New Roman" w:hAnsi="Times New Roman" w:eastAsia="仿宋_GB2312" w:cs="Times New Roman"/>
                <w:color w:val="000000" w:themeColor="text1"/>
                <w:sz w:val="24"/>
                <w:szCs w:val="24"/>
                <w:highlight w:val="none"/>
                <w:vertAlign w:val="baseline"/>
                <w:lang w:val="en-US" w:eastAsia="zh-CN"/>
                <w14:textFill>
                  <w14:solidFill>
                    <w14:schemeClr w14:val="tx1"/>
                  </w14:solidFill>
                </w14:textFill>
              </w:rPr>
              <w:t>B</w:t>
            </w:r>
            <w:r>
              <w:rPr>
                <w:rFonts w:hint="default" w:ascii="Times New Roman" w:hAnsi="Times New Roman" w:eastAsia="仿宋_GB2312" w:cs="Times New Roman"/>
                <w:color w:val="000000" w:themeColor="text1"/>
                <w:spacing w:val="-11"/>
                <w:sz w:val="24"/>
                <w:szCs w:val="24"/>
                <w:vertAlign w:val="baseline"/>
                <w:lang w:val="en-US" w:eastAsia="zh-CN"/>
                <w14:textFill>
                  <w14:solidFill>
                    <w14:schemeClr w14:val="tx1"/>
                  </w14:solidFill>
                </w14:textFill>
              </w:rPr>
              <w:t>2015室</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default" w:ascii="Times New Roman" w:hAnsi="Times New Roman" w:eastAsia="仿宋_GB2312" w:cs="Times New Roman"/>
                <w:color w:val="000000" w:themeColor="text1"/>
                <w:kern w:val="2"/>
                <w:sz w:val="24"/>
                <w:szCs w:val="24"/>
                <w:vertAlign w:val="baseline"/>
                <w:lang w:val="en-US" w:eastAsia="zh-CN" w:bidi="ar-SA"/>
                <w14:textFill>
                  <w14:solidFill>
                    <w14:schemeClr w14:val="tx1"/>
                  </w14:solidFill>
                </w14:textFill>
              </w:rPr>
            </w:pPr>
            <w:r>
              <w:rPr>
                <w:rFonts w:hint="default" w:ascii="Times New Roman" w:hAnsi="Times New Roman" w:eastAsia="仿宋_GB2312" w:cs="Times New Roman"/>
                <w:color w:val="000000" w:themeColor="text1"/>
                <w:spacing w:val="-11"/>
                <w:sz w:val="24"/>
                <w:szCs w:val="24"/>
                <w:vertAlign w:val="baseline"/>
                <w:lang w:val="en-US" w:eastAsia="zh-CN"/>
                <w14:textFill>
                  <w14:solidFill>
                    <w14:schemeClr w14:val="tx1"/>
                  </w14:solidFill>
                </w14:textFill>
              </w:rPr>
              <w:t>（</w:t>
            </w:r>
            <w:r>
              <w:rPr>
                <w:rFonts w:hint="default" w:ascii="Times New Roman" w:hAnsi="Times New Roman" w:eastAsia="仿宋_GB2312" w:cs="Times New Roman"/>
                <w:color w:val="000000" w:themeColor="text1"/>
                <w:spacing w:val="-11"/>
                <w:sz w:val="24"/>
                <w:szCs w:val="24"/>
                <w:vertAlign w:val="baseline"/>
                <w:lang w:eastAsia="zh-CN"/>
                <w14:textFill>
                  <w14:solidFill>
                    <w14:schemeClr w14:val="tx1"/>
                  </w14:solidFill>
                </w14:textFill>
              </w:rPr>
              <w:t>县委组织部会议室</w:t>
            </w:r>
            <w:r>
              <w:rPr>
                <w:rFonts w:hint="default" w:ascii="Times New Roman" w:hAnsi="Times New Roman" w:eastAsia="仿宋_GB2312" w:cs="Times New Roman"/>
                <w:color w:val="000000" w:themeColor="text1"/>
                <w:spacing w:val="-11"/>
                <w:sz w:val="24"/>
                <w:szCs w:val="24"/>
                <w:vertAlign w:val="baseline"/>
                <w:lang w:val="en-US" w:eastAsia="zh-CN"/>
                <w14:textFill>
                  <w14:solidFill>
                    <w14:schemeClr w14:val="tx1"/>
                  </w14:solidFill>
                </w14:textFill>
              </w:rPr>
              <w:t>）</w:t>
            </w:r>
          </w:p>
        </w:tc>
        <w:tc>
          <w:tcPr>
            <w:tcW w:w="3100" w:type="dxa"/>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t>1.</w:t>
            </w:r>
            <w:r>
              <w:rPr>
                <w:rFonts w:hint="default" w:ascii="Times New Roman" w:hAnsi="Times New Roman" w:eastAsia="仿宋_GB2312" w:cs="Times New Roman"/>
                <w:b/>
                <w:bCs/>
                <w:color w:val="000000" w:themeColor="text1"/>
                <w:kern w:val="2"/>
                <w:sz w:val="24"/>
                <w:szCs w:val="24"/>
                <w:lang w:val="en-US" w:eastAsia="zh-CN" w:bidi="ar-SA"/>
                <w14:textFill>
                  <w14:solidFill>
                    <w14:schemeClr w14:val="tx1"/>
                  </w14:solidFill>
                </w14:textFill>
              </w:rPr>
              <w:t>保靖县公安局职位资格审查时间为202</w:t>
            </w:r>
            <w:r>
              <w:rPr>
                <w:rFonts w:hint="eastAsia" w:ascii="Times New Roman" w:hAnsi="Times New Roman" w:eastAsia="仿宋_GB2312" w:cs="Times New Roman"/>
                <w:b/>
                <w:bCs/>
                <w:color w:val="000000" w:themeColor="text1"/>
                <w:kern w:val="2"/>
                <w:sz w:val="24"/>
                <w:szCs w:val="24"/>
                <w:lang w:val="en-US" w:eastAsia="zh-CN" w:bidi="ar-SA"/>
                <w14:textFill>
                  <w14:solidFill>
                    <w14:schemeClr w14:val="tx1"/>
                  </w14:solidFill>
                </w14:textFill>
              </w:rPr>
              <w:t>5</w:t>
            </w:r>
            <w:r>
              <w:rPr>
                <w:rFonts w:hint="default" w:ascii="Times New Roman" w:hAnsi="Times New Roman" w:eastAsia="仿宋_GB2312" w:cs="Times New Roman"/>
                <w:b/>
                <w:bCs/>
                <w:color w:val="000000" w:themeColor="text1"/>
                <w:kern w:val="2"/>
                <w:sz w:val="24"/>
                <w:szCs w:val="24"/>
                <w:lang w:val="en-US" w:eastAsia="zh-CN" w:bidi="ar-SA"/>
                <w14:textFill>
                  <w14:solidFill>
                    <w14:schemeClr w14:val="tx1"/>
                  </w14:solidFill>
                </w14:textFill>
              </w:rPr>
              <w:t>年4月</w:t>
            </w:r>
            <w:r>
              <w:rPr>
                <w:rFonts w:hint="eastAsia" w:ascii="Times New Roman" w:hAnsi="Times New Roman" w:eastAsia="仿宋_GB2312" w:cs="Times New Roman"/>
                <w:b/>
                <w:bCs/>
                <w:color w:val="000000" w:themeColor="text1"/>
                <w:kern w:val="2"/>
                <w:sz w:val="24"/>
                <w:szCs w:val="24"/>
                <w:lang w:val="en-US" w:eastAsia="zh-CN" w:bidi="ar-SA"/>
                <w14:textFill>
                  <w14:solidFill>
                    <w14:schemeClr w14:val="tx1"/>
                  </w14:solidFill>
                </w14:textFill>
              </w:rPr>
              <w:t>10</w:t>
            </w:r>
            <w:r>
              <w:rPr>
                <w:rFonts w:hint="default" w:ascii="Times New Roman" w:hAnsi="Times New Roman" w:eastAsia="仿宋_GB2312" w:cs="Times New Roman"/>
                <w:b/>
                <w:bCs/>
                <w:color w:val="000000" w:themeColor="text1"/>
                <w:kern w:val="2"/>
                <w:sz w:val="24"/>
                <w:szCs w:val="24"/>
                <w:lang w:val="en-US" w:eastAsia="zh-CN" w:bidi="ar-SA"/>
                <w14:textFill>
                  <w14:solidFill>
                    <w14:schemeClr w14:val="tx1"/>
                  </w14:solidFill>
                </w14:textFill>
              </w:rPr>
              <w:t>日至4月</w:t>
            </w:r>
            <w:r>
              <w:rPr>
                <w:rFonts w:hint="eastAsia" w:ascii="Times New Roman" w:hAnsi="Times New Roman" w:eastAsia="仿宋_GB2312" w:cs="Times New Roman"/>
                <w:b/>
                <w:bCs/>
                <w:color w:val="000000" w:themeColor="text1"/>
                <w:kern w:val="2"/>
                <w:sz w:val="24"/>
                <w:szCs w:val="24"/>
                <w:lang w:val="en-US" w:eastAsia="zh-CN" w:bidi="ar-SA"/>
                <w14:textFill>
                  <w14:solidFill>
                    <w14:schemeClr w14:val="tx1"/>
                  </w14:solidFill>
                </w14:textFill>
              </w:rPr>
              <w:t>13</w:t>
            </w:r>
            <w:r>
              <w:rPr>
                <w:rFonts w:hint="default" w:ascii="Times New Roman" w:hAnsi="Times New Roman" w:eastAsia="仿宋_GB2312" w:cs="Times New Roman"/>
                <w:b/>
                <w:bCs/>
                <w:color w:val="000000" w:themeColor="text1"/>
                <w:kern w:val="2"/>
                <w:sz w:val="24"/>
                <w:szCs w:val="24"/>
                <w:lang w:val="en-US" w:eastAsia="zh-CN" w:bidi="ar-SA"/>
                <w14:textFill>
                  <w14:solidFill>
                    <w14:schemeClr w14:val="tx1"/>
                  </w14:solidFill>
                </w14:textFill>
              </w:rPr>
              <w:t>日；</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jc w:val="center"/>
              <w:textAlignment w:val="auto"/>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t>2.其他职位资格审查时间为</w:t>
            </w:r>
            <w:r>
              <w:rPr>
                <w:rFonts w:hint="default" w:ascii="Times New Roman" w:hAnsi="Times New Roman" w:eastAsia="仿宋_GB2312" w:cs="Times New Roman"/>
                <w:color w:val="000000" w:themeColor="text1"/>
                <w:spacing w:val="-11"/>
                <w:kern w:val="2"/>
                <w:sz w:val="24"/>
                <w:szCs w:val="24"/>
                <w:vertAlign w:val="baseline"/>
                <w:lang w:val="en-US" w:eastAsia="zh-CN" w:bidi="ar-SA"/>
                <w14:textFill>
                  <w14:solidFill>
                    <w14:schemeClr w14:val="tx1"/>
                  </w14:solidFill>
                </w14:textFill>
              </w:rPr>
              <w:t>202</w:t>
            </w:r>
            <w:r>
              <w:rPr>
                <w:rFonts w:hint="eastAsia" w:ascii="Times New Roman" w:hAnsi="Times New Roman" w:eastAsia="仿宋_GB2312" w:cs="Times New Roman"/>
                <w:color w:val="000000" w:themeColor="text1"/>
                <w:spacing w:val="-11"/>
                <w:kern w:val="2"/>
                <w:sz w:val="24"/>
                <w:szCs w:val="24"/>
                <w:vertAlign w:val="baseline"/>
                <w:lang w:val="en-US" w:eastAsia="zh-CN" w:bidi="ar-SA"/>
                <w14:textFill>
                  <w14:solidFill>
                    <w14:schemeClr w14:val="tx1"/>
                  </w14:solidFill>
                </w14:textFill>
              </w:rPr>
              <w:t>5</w:t>
            </w:r>
            <w:r>
              <w:rPr>
                <w:rFonts w:hint="default" w:ascii="Times New Roman" w:hAnsi="Times New Roman" w:eastAsia="仿宋_GB2312" w:cs="Times New Roman"/>
                <w:color w:val="000000" w:themeColor="text1"/>
                <w:spacing w:val="-11"/>
                <w:kern w:val="2"/>
                <w:sz w:val="24"/>
                <w:szCs w:val="24"/>
                <w:vertAlign w:val="baseline"/>
                <w:lang w:val="en-US" w:eastAsia="zh-CN" w:bidi="ar-SA"/>
                <w14:textFill>
                  <w14:solidFill>
                    <w14:schemeClr w14:val="tx1"/>
                  </w14:solidFill>
                </w14:textFill>
              </w:rPr>
              <w:t>年4月</w:t>
            </w:r>
            <w:r>
              <w:rPr>
                <w:rFonts w:hint="eastAsia" w:ascii="Times New Roman" w:hAnsi="Times New Roman" w:eastAsia="仿宋_GB2312" w:cs="Times New Roman"/>
                <w:color w:val="000000" w:themeColor="text1"/>
                <w:spacing w:val="-11"/>
                <w:kern w:val="2"/>
                <w:sz w:val="24"/>
                <w:szCs w:val="24"/>
                <w:vertAlign w:val="baseline"/>
                <w:lang w:val="en-US" w:eastAsia="zh-CN" w:bidi="ar-SA"/>
                <w14:textFill>
                  <w14:solidFill>
                    <w14:schemeClr w14:val="tx1"/>
                  </w14:solidFill>
                </w14:textFill>
              </w:rPr>
              <w:t>10</w:t>
            </w:r>
            <w:r>
              <w:rPr>
                <w:rFonts w:hint="default" w:ascii="Times New Roman" w:hAnsi="Times New Roman" w:eastAsia="仿宋_GB2312" w:cs="Times New Roman"/>
                <w:color w:val="000000" w:themeColor="text1"/>
                <w:spacing w:val="-11"/>
                <w:kern w:val="2"/>
                <w:sz w:val="24"/>
                <w:szCs w:val="24"/>
                <w:vertAlign w:val="baseline"/>
                <w:lang w:val="en-US" w:eastAsia="zh-CN" w:bidi="ar-SA"/>
                <w14:textFill>
                  <w14:solidFill>
                    <w14:schemeClr w14:val="tx1"/>
                  </w14:solidFill>
                </w14:textFill>
              </w:rPr>
              <w:t>日至4月</w:t>
            </w:r>
            <w:r>
              <w:rPr>
                <w:rFonts w:hint="eastAsia" w:ascii="Times New Roman" w:hAnsi="Times New Roman" w:eastAsia="仿宋_GB2312" w:cs="Times New Roman"/>
                <w:color w:val="000000" w:themeColor="text1"/>
                <w:spacing w:val="-11"/>
                <w:kern w:val="2"/>
                <w:sz w:val="24"/>
                <w:szCs w:val="24"/>
                <w:vertAlign w:val="baseline"/>
                <w:lang w:val="en-US" w:eastAsia="zh-CN" w:bidi="ar-SA"/>
                <w14:textFill>
                  <w14:solidFill>
                    <w14:schemeClr w14:val="tx1"/>
                  </w14:solidFill>
                </w14:textFill>
              </w:rPr>
              <w:t>18</w:t>
            </w:r>
            <w:r>
              <w:rPr>
                <w:rFonts w:hint="default" w:ascii="Times New Roman" w:hAnsi="Times New Roman" w:eastAsia="仿宋_GB2312" w:cs="Times New Roman"/>
                <w:color w:val="000000" w:themeColor="text1"/>
                <w:spacing w:val="-11"/>
                <w:kern w:val="2"/>
                <w:sz w:val="24"/>
                <w:szCs w:val="24"/>
                <w:vertAlign w:val="baseline"/>
                <w:lang w:val="en-US" w:eastAsia="zh-CN" w:bidi="ar-SA"/>
                <w14:textFill>
                  <w14:solidFill>
                    <w14:schemeClr w14:val="tx1"/>
                  </w14:solidFill>
                </w14:textFill>
              </w:rPr>
              <w:t>日</w:t>
            </w:r>
            <w:r>
              <w:rPr>
                <w:rFonts w:hint="default" w:ascii="Times New Roman" w:hAnsi="Times New Roman" w:eastAsia="仿宋_GB2312" w:cs="Times New Roman"/>
                <w:color w:val="000000" w:themeColor="text1"/>
                <w:spacing w:val="-6"/>
                <w:kern w:val="2"/>
                <w:sz w:val="24"/>
                <w:szCs w:val="24"/>
                <w:vertAlign w:val="baseline"/>
                <w:lang w:val="en-US" w:eastAsia="zh-CN" w:bidi="ar-SA"/>
                <w14:textFill>
                  <w14:solidFill>
                    <w14:schemeClr w14:val="tx1"/>
                  </w14:solidFill>
                </w14:textFill>
              </w:rPr>
              <w:t>。</w:t>
            </w:r>
          </w:p>
        </w:tc>
        <w:tc>
          <w:tcPr>
            <w:tcW w:w="2200"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jc w:val="center"/>
              <w:textAlignment w:val="auto"/>
              <w:rPr>
                <w:rFonts w:hint="default" w:ascii="Times New Roman" w:hAnsi="Times New Roman" w:eastAsia="仿宋_GB2312" w:cs="Times New Roman"/>
                <w:color w:val="000000" w:themeColor="text1"/>
                <w:kern w:val="2"/>
                <w:sz w:val="24"/>
                <w:szCs w:val="24"/>
                <w:vertAlign w:val="baseline"/>
                <w:lang w:val="en-US" w:eastAsia="zh-CN" w:bidi="ar-SA"/>
                <w14:textFill>
                  <w14:solidFill>
                    <w14:schemeClr w14:val="tx1"/>
                  </w14:solidFill>
                </w14:textFill>
              </w:rPr>
            </w:pPr>
            <w:r>
              <w:rPr>
                <w:rFonts w:hint="default" w:ascii="Times New Roman" w:hAnsi="Times New Roman" w:eastAsia="仿宋_GB2312" w:cs="Times New Roman"/>
                <w:color w:val="000000" w:themeColor="text1"/>
                <w:kern w:val="2"/>
                <w:sz w:val="24"/>
                <w:szCs w:val="24"/>
                <w:vertAlign w:val="baseline"/>
                <w:lang w:val="en-US" w:eastAsia="zh-CN" w:bidi="ar-SA"/>
                <w14:textFill>
                  <w14:solidFill>
                    <w14:schemeClr w14:val="tx1"/>
                  </w14:solidFill>
                </w14:textFill>
              </w:rPr>
              <w:t>0743—7810539</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jc w:val="center"/>
              <w:textAlignment w:val="auto"/>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color w:val="000000" w:themeColor="text1"/>
                <w:kern w:val="2"/>
                <w:sz w:val="24"/>
                <w:szCs w:val="24"/>
                <w:vertAlign w:val="baseline"/>
                <w:lang w:val="en-US" w:eastAsia="zh-CN" w:bidi="ar-SA"/>
                <w14:textFill>
                  <w14:solidFill>
                    <w14:schemeClr w14:val="tx1"/>
                  </w14:solidFill>
                </w14:textFill>
              </w:rPr>
              <w:t>18074313442</w:t>
            </w:r>
          </w:p>
        </w:tc>
        <w:tc>
          <w:tcPr>
            <w:tcW w:w="1717" w:type="dxa"/>
            <w:vAlign w:val="center"/>
          </w:tcPr>
          <w:p>
            <w:pPr>
              <w:keepNext w:val="0"/>
              <w:keepLines w:val="0"/>
              <w:pageBreakBefore w:val="0"/>
              <w:widowControl w:val="0"/>
              <w:numPr>
                <w:ilvl w:val="0"/>
                <w:numId w:val="0"/>
              </w:numPr>
              <w:suppressLineNumbers w:val="0"/>
              <w:tabs>
                <w:tab w:val="left" w:pos="833"/>
              </w:tabs>
              <w:kinsoku/>
              <w:wordWrap/>
              <w:overflowPunct/>
              <w:topLinePunct w:val="0"/>
              <w:autoSpaceDE/>
              <w:autoSpaceDN/>
              <w:bidi w:val="0"/>
              <w:adjustRightInd/>
              <w:snapToGrid/>
              <w:spacing w:before="0" w:beforeAutospacing="0" w:after="0" w:afterAutospacing="0" w:line="320" w:lineRule="exact"/>
              <w:ind w:left="0" w:leftChars="0" w:right="0" w:firstLine="0" w:firstLineChars="0"/>
              <w:jc w:val="center"/>
              <w:textAlignment w:val="auto"/>
              <w:rPr>
                <w:rFonts w:hint="default" w:ascii="Times New Roman" w:hAnsi="Times New Roman" w:eastAsia="仿宋_GB2312" w:cs="Times New Roman"/>
                <w:color w:val="000000" w:themeColor="text1"/>
                <w:spacing w:val="-17"/>
                <w:sz w:val="24"/>
                <w:szCs w:val="24"/>
                <w:vertAlign w:val="baseline"/>
                <w:lang w:val="en-US" w:eastAsia="zh-CN"/>
                <w14:textFill>
                  <w14:solidFill>
                    <w14:schemeClr w14:val="tx1"/>
                  </w14:solidFill>
                </w14:textFill>
              </w:rPr>
            </w:pPr>
            <w:r>
              <w:rPr>
                <w:rFonts w:hint="default" w:ascii="Times New Roman" w:hAnsi="Times New Roman" w:eastAsia="仿宋_GB2312" w:cs="Times New Roman"/>
                <w:color w:val="000000" w:themeColor="text1"/>
                <w:spacing w:val="-17"/>
                <w:sz w:val="24"/>
                <w:szCs w:val="24"/>
                <w:vertAlign w:val="baseline"/>
                <w:lang w:val="en-US" w:eastAsia="zh-CN"/>
                <w14:textFill>
                  <w14:solidFill>
                    <w14:schemeClr w14:val="tx1"/>
                  </w14:solidFill>
                </w14:textFill>
              </w:rPr>
              <w:t>彭玉苹</w:t>
            </w:r>
          </w:p>
        </w:tc>
        <w:tc>
          <w:tcPr>
            <w:tcW w:w="1880" w:type="dxa"/>
            <w:vAlign w:val="center"/>
          </w:tcPr>
          <w:p>
            <w:pPr>
              <w:keepNext w:val="0"/>
              <w:keepLines w:val="0"/>
              <w:pageBreakBefore w:val="0"/>
              <w:widowControl w:val="0"/>
              <w:numPr>
                <w:ilvl w:val="0"/>
                <w:numId w:val="0"/>
              </w:numPr>
              <w:suppressLineNumbers w:val="0"/>
              <w:tabs>
                <w:tab w:val="left" w:pos="833"/>
              </w:tabs>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default" w:ascii="Times New Roman" w:hAnsi="Times New Roman" w:eastAsia="仿宋_GB2312" w:cs="Times New Roman"/>
                <w:color w:val="000000" w:themeColor="text1"/>
                <w:spacing w:val="-17"/>
                <w:sz w:val="24"/>
                <w:szCs w:val="24"/>
                <w:vertAlign w:val="baseline"/>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24" w:hRule="atLeast"/>
        </w:trPr>
        <w:tc>
          <w:tcPr>
            <w:tcW w:w="673" w:type="dxa"/>
            <w:vAlign w:val="center"/>
          </w:tcPr>
          <w:p>
            <w:pPr>
              <w:keepNext w:val="0"/>
              <w:keepLines w:val="0"/>
              <w:suppressLineNumbers w:val="0"/>
              <w:spacing w:before="0" w:beforeAutospacing="0" w:after="0" w:afterAutospacing="0" w:line="600" w:lineRule="exact"/>
              <w:ind w:left="0" w:right="0"/>
              <w:jc w:val="center"/>
              <w:rPr>
                <w:rFonts w:hint="default" w:ascii="仿宋" w:hAnsi="仿宋" w:eastAsia="仿宋" w:cs="仿宋"/>
                <w:color w:val="000000" w:themeColor="text1"/>
                <w:kern w:val="2"/>
                <w:sz w:val="28"/>
                <w:szCs w:val="28"/>
                <w:vertAlign w:val="baseline"/>
                <w:lang w:val="en-US" w:eastAsia="zh-CN" w:bidi="ar-SA"/>
                <w14:textFill>
                  <w14:solidFill>
                    <w14:schemeClr w14:val="tx1"/>
                  </w14:solidFill>
                </w14:textFill>
              </w:rPr>
            </w:pPr>
            <w:r>
              <w:rPr>
                <w:rFonts w:hint="eastAsia" w:ascii="仿宋" w:hAnsi="仿宋" w:eastAsia="仿宋" w:cs="仿宋"/>
                <w:color w:val="000000" w:themeColor="text1"/>
                <w:sz w:val="28"/>
                <w:szCs w:val="28"/>
                <w:vertAlign w:val="baseline"/>
                <w:lang w:val="en-US" w:eastAsia="zh-CN"/>
                <w14:textFill>
                  <w14:solidFill>
                    <w14:schemeClr w14:val="tx1"/>
                  </w14:solidFill>
                </w14:textFill>
              </w:rPr>
              <w:t>37</w:t>
            </w:r>
          </w:p>
        </w:tc>
        <w:tc>
          <w:tcPr>
            <w:tcW w:w="2433" w:type="dxa"/>
            <w:vAlign w:val="center"/>
          </w:tcPr>
          <w:p>
            <w:pPr>
              <w:keepNext w:val="0"/>
              <w:keepLines w:val="0"/>
              <w:suppressLineNumbers w:val="0"/>
              <w:spacing w:before="0" w:beforeAutospacing="0" w:after="0" w:afterAutospacing="0" w:line="600" w:lineRule="exact"/>
              <w:ind w:left="0" w:right="0"/>
              <w:jc w:val="center"/>
              <w:rPr>
                <w:rFonts w:hint="default" w:ascii="Times New Roman" w:hAnsi="Times New Roman" w:eastAsia="仿宋_GB2312" w:cs="Times New Roman"/>
                <w:color w:val="000000" w:themeColor="text1"/>
                <w:kern w:val="2"/>
                <w:sz w:val="24"/>
                <w:szCs w:val="24"/>
                <w:vertAlign w:val="baseline"/>
                <w:lang w:val="en-US" w:eastAsia="zh-CN" w:bidi="ar-SA"/>
                <w14:textFill>
                  <w14:solidFill>
                    <w14:schemeClr w14:val="tx1"/>
                  </w14:solidFill>
                </w14:textFill>
              </w:rPr>
            </w:pPr>
            <w:r>
              <w:rPr>
                <w:rFonts w:hint="default" w:ascii="Times New Roman" w:hAnsi="Times New Roman" w:eastAsia="仿宋_GB2312" w:cs="Times New Roman"/>
                <w:color w:val="000000" w:themeColor="text1"/>
                <w:sz w:val="24"/>
                <w:szCs w:val="24"/>
                <w:vertAlign w:val="baseline"/>
                <w:lang w:val="en-US" w:eastAsia="zh-CN"/>
                <w14:textFill>
                  <w14:solidFill>
                    <w14:schemeClr w14:val="tx1"/>
                  </w14:solidFill>
                </w14:textFill>
              </w:rPr>
              <w:t>永顺县</w:t>
            </w:r>
          </w:p>
        </w:tc>
        <w:tc>
          <w:tcPr>
            <w:tcW w:w="3250"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default" w:ascii="Times New Roman" w:hAnsi="Times New Roman" w:eastAsia="仿宋_GB2312" w:cs="Times New Roman"/>
                <w:color w:val="000000" w:themeColor="text1"/>
                <w:sz w:val="24"/>
                <w:szCs w:val="24"/>
                <w:vertAlign w:val="baseline"/>
                <w:lang w:val="en-US" w:eastAsia="zh-CN"/>
                <w14:textFill>
                  <w14:solidFill>
                    <w14:schemeClr w14:val="tx1"/>
                  </w14:solidFill>
                </w14:textFill>
              </w:rPr>
            </w:pPr>
            <w:r>
              <w:rPr>
                <w:rFonts w:hint="default" w:ascii="Times New Roman" w:hAnsi="Times New Roman" w:eastAsia="仿宋_GB2312" w:cs="Times New Roman"/>
                <w:color w:val="000000" w:themeColor="text1"/>
                <w:sz w:val="24"/>
                <w:szCs w:val="24"/>
                <w:vertAlign w:val="baseline"/>
                <w:lang w:val="en-US" w:eastAsia="zh-CN"/>
                <w14:textFill>
                  <w14:solidFill>
                    <w14:schemeClr w14:val="tx1"/>
                  </w14:solidFill>
                </w14:textFill>
              </w:rPr>
              <w:t>永顺县行政中心6楼</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default" w:ascii="Times New Roman" w:hAnsi="Times New Roman" w:eastAsia="仿宋_GB2312" w:cs="Times New Roman"/>
                <w:color w:val="000000" w:themeColor="text1"/>
                <w:kern w:val="2"/>
                <w:sz w:val="24"/>
                <w:szCs w:val="24"/>
                <w:vertAlign w:val="baseline"/>
                <w:lang w:val="en-US" w:eastAsia="zh-CN" w:bidi="ar-SA"/>
                <w14:textFill>
                  <w14:solidFill>
                    <w14:schemeClr w14:val="tx1"/>
                  </w14:solidFill>
                </w14:textFill>
              </w:rPr>
            </w:pPr>
            <w:r>
              <w:rPr>
                <w:rFonts w:hint="default" w:ascii="Times New Roman" w:hAnsi="Times New Roman" w:eastAsia="仿宋_GB2312" w:cs="Times New Roman"/>
                <w:color w:val="000000" w:themeColor="text1"/>
                <w:sz w:val="24"/>
                <w:szCs w:val="24"/>
                <w:vertAlign w:val="baseline"/>
                <w:lang w:val="en-US" w:eastAsia="zh-CN"/>
                <w14:textFill>
                  <w14:solidFill>
                    <w14:schemeClr w14:val="tx1"/>
                  </w14:solidFill>
                </w14:textFill>
              </w:rPr>
              <w:t>（县委组织部会议室）</w:t>
            </w:r>
          </w:p>
        </w:tc>
        <w:tc>
          <w:tcPr>
            <w:tcW w:w="3100" w:type="dxa"/>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default" w:ascii="Times New Roman" w:hAnsi="Times New Roman" w:eastAsia="仿宋_GB2312" w:cs="Times New Roman"/>
                <w:b/>
                <w:bCs/>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t>1.</w:t>
            </w:r>
            <w:r>
              <w:rPr>
                <w:rFonts w:hint="default" w:ascii="Times New Roman" w:hAnsi="Times New Roman" w:eastAsia="仿宋_GB2312" w:cs="Times New Roman"/>
                <w:b/>
                <w:bCs/>
                <w:color w:val="000000" w:themeColor="text1"/>
                <w:kern w:val="2"/>
                <w:sz w:val="24"/>
                <w:szCs w:val="24"/>
                <w:lang w:val="en-US" w:eastAsia="zh-CN" w:bidi="ar-SA"/>
                <w14:textFill>
                  <w14:solidFill>
                    <w14:schemeClr w14:val="tx1"/>
                  </w14:solidFill>
                </w14:textFill>
              </w:rPr>
              <w:t>乡镇办职位（人武专干），永顺县公安局职位资格审查时间为202</w:t>
            </w:r>
            <w:r>
              <w:rPr>
                <w:rFonts w:hint="eastAsia" w:ascii="Times New Roman" w:hAnsi="Times New Roman" w:eastAsia="仿宋_GB2312" w:cs="Times New Roman"/>
                <w:b/>
                <w:bCs/>
                <w:color w:val="000000" w:themeColor="text1"/>
                <w:kern w:val="2"/>
                <w:sz w:val="24"/>
                <w:szCs w:val="24"/>
                <w:lang w:val="en-US" w:eastAsia="zh-CN" w:bidi="ar-SA"/>
                <w14:textFill>
                  <w14:solidFill>
                    <w14:schemeClr w14:val="tx1"/>
                  </w14:solidFill>
                </w14:textFill>
              </w:rPr>
              <w:t>5</w:t>
            </w:r>
            <w:r>
              <w:rPr>
                <w:rFonts w:hint="default" w:ascii="Times New Roman" w:hAnsi="Times New Roman" w:eastAsia="仿宋_GB2312" w:cs="Times New Roman"/>
                <w:b/>
                <w:bCs/>
                <w:color w:val="000000" w:themeColor="text1"/>
                <w:kern w:val="2"/>
                <w:sz w:val="24"/>
                <w:szCs w:val="24"/>
                <w:lang w:val="en-US" w:eastAsia="zh-CN" w:bidi="ar-SA"/>
                <w14:textFill>
                  <w14:solidFill>
                    <w14:schemeClr w14:val="tx1"/>
                  </w14:solidFill>
                </w14:textFill>
              </w:rPr>
              <w:t>年4月</w:t>
            </w:r>
            <w:r>
              <w:rPr>
                <w:rFonts w:hint="eastAsia" w:ascii="Times New Roman" w:hAnsi="Times New Roman" w:eastAsia="仿宋_GB2312" w:cs="Times New Roman"/>
                <w:b/>
                <w:bCs/>
                <w:color w:val="000000" w:themeColor="text1"/>
                <w:kern w:val="2"/>
                <w:sz w:val="24"/>
                <w:szCs w:val="24"/>
                <w:lang w:val="en-US" w:eastAsia="zh-CN" w:bidi="ar-SA"/>
                <w14:textFill>
                  <w14:solidFill>
                    <w14:schemeClr w14:val="tx1"/>
                  </w14:solidFill>
                </w14:textFill>
              </w:rPr>
              <w:t>10</w:t>
            </w:r>
            <w:r>
              <w:rPr>
                <w:rFonts w:hint="default" w:ascii="Times New Roman" w:hAnsi="Times New Roman" w:eastAsia="仿宋_GB2312" w:cs="Times New Roman"/>
                <w:b/>
                <w:bCs/>
                <w:color w:val="000000" w:themeColor="text1"/>
                <w:kern w:val="2"/>
                <w:sz w:val="24"/>
                <w:szCs w:val="24"/>
                <w:lang w:val="en-US" w:eastAsia="zh-CN" w:bidi="ar-SA"/>
                <w14:textFill>
                  <w14:solidFill>
                    <w14:schemeClr w14:val="tx1"/>
                  </w14:solidFill>
                </w14:textFill>
              </w:rPr>
              <w:t>日至4月</w:t>
            </w:r>
            <w:r>
              <w:rPr>
                <w:rFonts w:hint="eastAsia" w:ascii="Times New Roman" w:hAnsi="Times New Roman" w:eastAsia="仿宋_GB2312" w:cs="Times New Roman"/>
                <w:b/>
                <w:bCs/>
                <w:color w:val="000000" w:themeColor="text1"/>
                <w:kern w:val="2"/>
                <w:sz w:val="24"/>
                <w:szCs w:val="24"/>
                <w:lang w:val="en-US" w:eastAsia="zh-CN" w:bidi="ar-SA"/>
                <w14:textFill>
                  <w14:solidFill>
                    <w14:schemeClr w14:val="tx1"/>
                  </w14:solidFill>
                </w14:textFill>
              </w:rPr>
              <w:t>13</w:t>
            </w:r>
            <w:r>
              <w:rPr>
                <w:rFonts w:hint="default" w:ascii="Times New Roman" w:hAnsi="Times New Roman" w:eastAsia="仿宋_GB2312" w:cs="Times New Roman"/>
                <w:b/>
                <w:bCs/>
                <w:color w:val="000000" w:themeColor="text1"/>
                <w:kern w:val="2"/>
                <w:sz w:val="24"/>
                <w:szCs w:val="24"/>
                <w:lang w:val="en-US" w:eastAsia="zh-CN" w:bidi="ar-SA"/>
                <w14:textFill>
                  <w14:solidFill>
                    <w14:schemeClr w14:val="tx1"/>
                  </w14:solidFill>
                </w14:textFill>
              </w:rPr>
              <w:t>日；</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jc w:val="center"/>
              <w:textAlignment w:val="auto"/>
              <w:rPr>
                <w:rFonts w:hint="default" w:ascii="Times New Roman" w:hAnsi="Times New Roman" w:eastAsia="仿宋_GB2312" w:cs="Times New Roman"/>
                <w:color w:val="000000" w:themeColor="text1"/>
                <w:kern w:val="2"/>
                <w:sz w:val="24"/>
                <w:szCs w:val="24"/>
                <w:vertAlign w:val="baseline"/>
                <w:lang w:val="en-US" w:eastAsia="zh-CN" w:bidi="ar-SA"/>
                <w14:textFill>
                  <w14:solidFill>
                    <w14:schemeClr w14:val="tx1"/>
                  </w14:solidFill>
                </w14:textFill>
              </w:rPr>
            </w:pPr>
            <w: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t>2.其他职位资格审查时间为</w:t>
            </w:r>
            <w:r>
              <w:rPr>
                <w:rFonts w:hint="default" w:ascii="Times New Roman" w:hAnsi="Times New Roman" w:eastAsia="仿宋_GB2312" w:cs="Times New Roman"/>
                <w:color w:val="000000" w:themeColor="text1"/>
                <w:spacing w:val="-11"/>
                <w:kern w:val="2"/>
                <w:sz w:val="24"/>
                <w:szCs w:val="24"/>
                <w:vertAlign w:val="baseline"/>
                <w:lang w:val="en-US" w:eastAsia="zh-CN" w:bidi="ar-SA"/>
                <w14:textFill>
                  <w14:solidFill>
                    <w14:schemeClr w14:val="tx1"/>
                  </w14:solidFill>
                </w14:textFill>
              </w:rPr>
              <w:t>202</w:t>
            </w:r>
            <w:r>
              <w:rPr>
                <w:rFonts w:hint="eastAsia" w:ascii="Times New Roman" w:hAnsi="Times New Roman" w:eastAsia="仿宋_GB2312" w:cs="Times New Roman"/>
                <w:color w:val="000000" w:themeColor="text1"/>
                <w:spacing w:val="-11"/>
                <w:kern w:val="2"/>
                <w:sz w:val="24"/>
                <w:szCs w:val="24"/>
                <w:vertAlign w:val="baseline"/>
                <w:lang w:val="en-US" w:eastAsia="zh-CN" w:bidi="ar-SA"/>
                <w14:textFill>
                  <w14:solidFill>
                    <w14:schemeClr w14:val="tx1"/>
                  </w14:solidFill>
                </w14:textFill>
              </w:rPr>
              <w:t>5</w:t>
            </w:r>
            <w:r>
              <w:rPr>
                <w:rFonts w:hint="default" w:ascii="Times New Roman" w:hAnsi="Times New Roman" w:eastAsia="仿宋_GB2312" w:cs="Times New Roman"/>
                <w:color w:val="000000" w:themeColor="text1"/>
                <w:spacing w:val="-11"/>
                <w:kern w:val="2"/>
                <w:sz w:val="24"/>
                <w:szCs w:val="24"/>
                <w:vertAlign w:val="baseline"/>
                <w:lang w:val="en-US" w:eastAsia="zh-CN" w:bidi="ar-SA"/>
                <w14:textFill>
                  <w14:solidFill>
                    <w14:schemeClr w14:val="tx1"/>
                  </w14:solidFill>
                </w14:textFill>
              </w:rPr>
              <w:t>年4月</w:t>
            </w:r>
            <w:r>
              <w:rPr>
                <w:rFonts w:hint="eastAsia" w:ascii="Times New Roman" w:hAnsi="Times New Roman" w:eastAsia="仿宋_GB2312" w:cs="Times New Roman"/>
                <w:color w:val="000000" w:themeColor="text1"/>
                <w:spacing w:val="-11"/>
                <w:kern w:val="2"/>
                <w:sz w:val="24"/>
                <w:szCs w:val="24"/>
                <w:vertAlign w:val="baseline"/>
                <w:lang w:val="en-US" w:eastAsia="zh-CN" w:bidi="ar-SA"/>
                <w14:textFill>
                  <w14:solidFill>
                    <w14:schemeClr w14:val="tx1"/>
                  </w14:solidFill>
                </w14:textFill>
              </w:rPr>
              <w:t>10</w:t>
            </w:r>
            <w:r>
              <w:rPr>
                <w:rFonts w:hint="default" w:ascii="Times New Roman" w:hAnsi="Times New Roman" w:eastAsia="仿宋_GB2312" w:cs="Times New Roman"/>
                <w:color w:val="000000" w:themeColor="text1"/>
                <w:spacing w:val="-11"/>
                <w:kern w:val="2"/>
                <w:sz w:val="24"/>
                <w:szCs w:val="24"/>
                <w:vertAlign w:val="baseline"/>
                <w:lang w:val="en-US" w:eastAsia="zh-CN" w:bidi="ar-SA"/>
                <w14:textFill>
                  <w14:solidFill>
                    <w14:schemeClr w14:val="tx1"/>
                  </w14:solidFill>
                </w14:textFill>
              </w:rPr>
              <w:t>日至4月</w:t>
            </w:r>
            <w:r>
              <w:rPr>
                <w:rFonts w:hint="eastAsia" w:ascii="Times New Roman" w:hAnsi="Times New Roman" w:eastAsia="仿宋_GB2312" w:cs="Times New Roman"/>
                <w:color w:val="000000" w:themeColor="text1"/>
                <w:spacing w:val="-11"/>
                <w:kern w:val="2"/>
                <w:sz w:val="24"/>
                <w:szCs w:val="24"/>
                <w:vertAlign w:val="baseline"/>
                <w:lang w:val="en-US" w:eastAsia="zh-CN" w:bidi="ar-SA"/>
                <w14:textFill>
                  <w14:solidFill>
                    <w14:schemeClr w14:val="tx1"/>
                  </w14:solidFill>
                </w14:textFill>
              </w:rPr>
              <w:t>18</w:t>
            </w:r>
            <w:r>
              <w:rPr>
                <w:rFonts w:hint="default" w:ascii="Times New Roman" w:hAnsi="Times New Roman" w:eastAsia="仿宋_GB2312" w:cs="Times New Roman"/>
                <w:color w:val="000000" w:themeColor="text1"/>
                <w:spacing w:val="-11"/>
                <w:kern w:val="2"/>
                <w:sz w:val="24"/>
                <w:szCs w:val="24"/>
                <w:vertAlign w:val="baseline"/>
                <w:lang w:val="en-US" w:eastAsia="zh-CN" w:bidi="ar-SA"/>
                <w14:textFill>
                  <w14:solidFill>
                    <w14:schemeClr w14:val="tx1"/>
                  </w14:solidFill>
                </w14:textFill>
              </w:rPr>
              <w:t>日</w:t>
            </w:r>
            <w:r>
              <w:rPr>
                <w:rFonts w:hint="default" w:ascii="Times New Roman" w:hAnsi="Times New Roman" w:eastAsia="仿宋_GB2312" w:cs="Times New Roman"/>
                <w:color w:val="000000" w:themeColor="text1"/>
                <w:spacing w:val="-6"/>
                <w:kern w:val="2"/>
                <w:sz w:val="24"/>
                <w:szCs w:val="24"/>
                <w:vertAlign w:val="baseline"/>
                <w:lang w:val="en-US" w:eastAsia="zh-CN" w:bidi="ar-SA"/>
                <w14:textFill>
                  <w14:solidFill>
                    <w14:schemeClr w14:val="tx1"/>
                  </w14:solidFill>
                </w14:textFill>
              </w:rPr>
              <w:t>。</w:t>
            </w:r>
          </w:p>
        </w:tc>
        <w:tc>
          <w:tcPr>
            <w:tcW w:w="2200"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jc w:val="center"/>
              <w:textAlignment w:val="auto"/>
              <w:rPr>
                <w:rFonts w:hint="default" w:ascii="Times New Roman" w:hAnsi="Times New Roman" w:eastAsia="仿宋_GB2312" w:cs="Times New Roman"/>
                <w:color w:val="000000" w:themeColor="text1"/>
                <w:kern w:val="2"/>
                <w:sz w:val="24"/>
                <w:szCs w:val="24"/>
                <w:vertAlign w:val="baseline"/>
                <w:lang w:val="en-US" w:eastAsia="zh-CN" w:bidi="ar-SA"/>
                <w14:textFill>
                  <w14:solidFill>
                    <w14:schemeClr w14:val="tx1"/>
                  </w14:solidFill>
                </w14:textFill>
              </w:rPr>
            </w:pPr>
            <w:r>
              <w:rPr>
                <w:rFonts w:hint="default" w:ascii="Times New Roman" w:hAnsi="Times New Roman" w:eastAsia="仿宋_GB2312" w:cs="Times New Roman"/>
                <w:color w:val="000000" w:themeColor="text1"/>
                <w:kern w:val="2"/>
                <w:sz w:val="24"/>
                <w:szCs w:val="24"/>
                <w:vertAlign w:val="baseline"/>
                <w:lang w:val="en-US" w:eastAsia="zh-CN" w:bidi="ar-SA"/>
                <w14:textFill>
                  <w14:solidFill>
                    <w14:schemeClr w14:val="tx1"/>
                  </w14:solidFill>
                </w14:textFill>
              </w:rPr>
              <w:t>0743—5228360</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jc w:val="center"/>
              <w:textAlignment w:val="auto"/>
              <w:rPr>
                <w:rFonts w:hint="default" w:ascii="Times New Roman" w:hAnsi="Times New Roman" w:eastAsia="仿宋_GB2312" w:cs="Times New Roman"/>
                <w:color w:val="000000" w:themeColor="text1"/>
                <w:kern w:val="2"/>
                <w:sz w:val="24"/>
                <w:szCs w:val="24"/>
                <w:vertAlign w:val="baseline"/>
                <w:lang w:val="en-US" w:eastAsia="zh-CN" w:bidi="ar-SA"/>
                <w14:textFill>
                  <w14:solidFill>
                    <w14:schemeClr w14:val="tx1"/>
                  </w14:solidFill>
                </w14:textFill>
              </w:rPr>
            </w:pPr>
            <w:r>
              <w:rPr>
                <w:rFonts w:hint="default" w:ascii="Times New Roman" w:hAnsi="Times New Roman" w:eastAsia="仿宋_GB2312" w:cs="Times New Roman"/>
                <w:color w:val="000000" w:themeColor="text1"/>
                <w:kern w:val="2"/>
                <w:sz w:val="24"/>
                <w:szCs w:val="24"/>
                <w:vertAlign w:val="baseline"/>
                <w:lang w:val="en-US" w:eastAsia="zh-CN" w:bidi="ar-SA"/>
                <w14:textFill>
                  <w14:solidFill>
                    <w14:schemeClr w14:val="tx1"/>
                  </w14:solidFill>
                </w14:textFill>
              </w:rPr>
              <w:t>17607436164</w:t>
            </w:r>
          </w:p>
        </w:tc>
        <w:tc>
          <w:tcPr>
            <w:tcW w:w="1717" w:type="dxa"/>
            <w:vAlign w:val="center"/>
          </w:tcPr>
          <w:p>
            <w:pPr>
              <w:keepNext w:val="0"/>
              <w:keepLines w:val="0"/>
              <w:pageBreakBefore w:val="0"/>
              <w:widowControl w:val="0"/>
              <w:numPr>
                <w:ilvl w:val="0"/>
                <w:numId w:val="0"/>
              </w:numPr>
              <w:suppressLineNumbers w:val="0"/>
              <w:tabs>
                <w:tab w:val="left" w:pos="833"/>
              </w:tabs>
              <w:kinsoku/>
              <w:wordWrap/>
              <w:overflowPunct/>
              <w:topLinePunct w:val="0"/>
              <w:autoSpaceDE/>
              <w:autoSpaceDN/>
              <w:bidi w:val="0"/>
              <w:adjustRightInd/>
              <w:snapToGrid/>
              <w:spacing w:before="0" w:beforeAutospacing="0" w:after="0" w:afterAutospacing="0" w:line="320" w:lineRule="exact"/>
              <w:ind w:left="0" w:leftChars="0" w:right="0" w:firstLine="0" w:firstLineChars="0"/>
              <w:jc w:val="center"/>
              <w:textAlignment w:val="auto"/>
              <w:rPr>
                <w:rFonts w:hint="default" w:ascii="Times New Roman" w:hAnsi="Times New Roman" w:eastAsia="仿宋_GB2312" w:cs="Times New Roman"/>
                <w:color w:val="000000" w:themeColor="text1"/>
                <w:spacing w:val="-17"/>
                <w:sz w:val="24"/>
                <w:szCs w:val="24"/>
                <w:vertAlign w:val="baseline"/>
                <w:lang w:val="en-US" w:eastAsia="zh-CN"/>
                <w14:textFill>
                  <w14:solidFill>
                    <w14:schemeClr w14:val="tx1"/>
                  </w14:solidFill>
                </w14:textFill>
              </w:rPr>
            </w:pPr>
            <w: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t>向秋霞</w:t>
            </w:r>
          </w:p>
        </w:tc>
        <w:tc>
          <w:tcPr>
            <w:tcW w:w="1880" w:type="dxa"/>
            <w:vAlign w:val="center"/>
          </w:tcPr>
          <w:p>
            <w:pPr>
              <w:keepNext w:val="0"/>
              <w:keepLines w:val="0"/>
              <w:pageBreakBefore w:val="0"/>
              <w:widowControl w:val="0"/>
              <w:numPr>
                <w:ilvl w:val="0"/>
                <w:numId w:val="0"/>
              </w:numPr>
              <w:suppressLineNumbers w:val="0"/>
              <w:tabs>
                <w:tab w:val="left" w:pos="833"/>
              </w:tabs>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default" w:ascii="Times New Roman" w:hAnsi="Times New Roman" w:eastAsia="仿宋_GB2312" w:cs="Times New Roman"/>
                <w:color w:val="000000" w:themeColor="text1"/>
                <w:spacing w:val="-17"/>
                <w:sz w:val="24"/>
                <w:szCs w:val="24"/>
                <w:vertAlign w:val="baseline"/>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35" w:hRule="atLeast"/>
        </w:trPr>
        <w:tc>
          <w:tcPr>
            <w:tcW w:w="673" w:type="dxa"/>
            <w:vAlign w:val="center"/>
          </w:tcPr>
          <w:p>
            <w:pPr>
              <w:keepNext w:val="0"/>
              <w:keepLines w:val="0"/>
              <w:suppressLineNumbers w:val="0"/>
              <w:spacing w:before="0" w:beforeAutospacing="0" w:after="0" w:afterAutospacing="0" w:line="600" w:lineRule="exact"/>
              <w:ind w:left="0" w:right="0"/>
              <w:jc w:val="center"/>
              <w:rPr>
                <w:rFonts w:hint="default" w:ascii="仿宋" w:hAnsi="仿宋" w:eastAsia="仿宋" w:cs="仿宋"/>
                <w:color w:val="000000" w:themeColor="text1"/>
                <w:kern w:val="2"/>
                <w:sz w:val="28"/>
                <w:szCs w:val="28"/>
                <w:vertAlign w:val="baseline"/>
                <w:lang w:val="en-US" w:eastAsia="zh-CN" w:bidi="ar-SA"/>
                <w14:textFill>
                  <w14:solidFill>
                    <w14:schemeClr w14:val="tx1"/>
                  </w14:solidFill>
                </w14:textFill>
              </w:rPr>
            </w:pPr>
            <w:r>
              <w:rPr>
                <w:rFonts w:hint="eastAsia" w:ascii="仿宋" w:hAnsi="仿宋" w:eastAsia="仿宋" w:cs="仿宋"/>
                <w:color w:val="000000" w:themeColor="text1"/>
                <w:sz w:val="28"/>
                <w:szCs w:val="28"/>
                <w:vertAlign w:val="baseline"/>
                <w:lang w:val="en-US" w:eastAsia="zh-CN"/>
                <w14:textFill>
                  <w14:solidFill>
                    <w14:schemeClr w14:val="tx1"/>
                  </w14:solidFill>
                </w14:textFill>
              </w:rPr>
              <w:t>38</w:t>
            </w:r>
          </w:p>
        </w:tc>
        <w:tc>
          <w:tcPr>
            <w:tcW w:w="2433" w:type="dxa"/>
            <w:vAlign w:val="center"/>
          </w:tcPr>
          <w:p>
            <w:pPr>
              <w:keepNext w:val="0"/>
              <w:keepLines w:val="0"/>
              <w:suppressLineNumbers w:val="0"/>
              <w:spacing w:before="0" w:beforeAutospacing="0" w:after="0" w:afterAutospacing="0" w:line="600" w:lineRule="exact"/>
              <w:ind w:left="0" w:right="0"/>
              <w:jc w:val="center"/>
              <w:rPr>
                <w:rFonts w:hint="default" w:ascii="Times New Roman" w:hAnsi="Times New Roman" w:eastAsia="仿宋_GB2312" w:cs="Times New Roman"/>
                <w:color w:val="000000" w:themeColor="text1"/>
                <w:kern w:val="2"/>
                <w:sz w:val="24"/>
                <w:szCs w:val="24"/>
                <w:vertAlign w:val="baseline"/>
                <w:lang w:val="en-US" w:eastAsia="zh-CN" w:bidi="ar-SA"/>
                <w14:textFill>
                  <w14:solidFill>
                    <w14:schemeClr w14:val="tx1"/>
                  </w14:solidFill>
                </w14:textFill>
              </w:rPr>
            </w:pPr>
            <w:r>
              <w:rPr>
                <w:rFonts w:hint="default" w:ascii="Times New Roman" w:hAnsi="Times New Roman" w:eastAsia="仿宋_GB2312" w:cs="Times New Roman"/>
                <w:color w:val="000000" w:themeColor="text1"/>
                <w:sz w:val="24"/>
                <w:szCs w:val="24"/>
                <w:vertAlign w:val="baseline"/>
                <w:lang w:val="en-US" w:eastAsia="zh-CN"/>
                <w14:textFill>
                  <w14:solidFill>
                    <w14:schemeClr w14:val="tx1"/>
                  </w14:solidFill>
                </w14:textFill>
              </w:rPr>
              <w:t>龙山县</w:t>
            </w:r>
          </w:p>
        </w:tc>
        <w:tc>
          <w:tcPr>
            <w:tcW w:w="3250"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default" w:ascii="Times New Roman" w:hAnsi="Times New Roman" w:eastAsia="仿宋_GB2312" w:cs="Times New Roman"/>
                <w:color w:val="000000" w:themeColor="text1"/>
                <w:sz w:val="24"/>
                <w:szCs w:val="24"/>
                <w:vertAlign w:val="baseline"/>
                <w:lang w:val="en-US" w:eastAsia="zh-CN"/>
                <w14:textFill>
                  <w14:solidFill>
                    <w14:schemeClr w14:val="tx1"/>
                  </w14:solidFill>
                </w14:textFill>
              </w:rPr>
            </w:pPr>
            <w:r>
              <w:rPr>
                <w:rFonts w:hint="default" w:ascii="Times New Roman" w:hAnsi="Times New Roman" w:eastAsia="仿宋_GB2312" w:cs="Times New Roman"/>
                <w:color w:val="000000" w:themeColor="text1"/>
                <w:sz w:val="24"/>
                <w:szCs w:val="24"/>
                <w:vertAlign w:val="baseline"/>
                <w:lang w:val="en-US" w:eastAsia="zh-CN"/>
                <w14:textFill>
                  <w14:solidFill>
                    <w14:schemeClr w14:val="tx1"/>
                  </w14:solidFill>
                </w14:textFill>
              </w:rPr>
              <w:t>龙山县政府大院</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default" w:ascii="Times New Roman" w:hAnsi="Times New Roman" w:eastAsia="仿宋_GB2312" w:cs="Times New Roman"/>
                <w:color w:val="000000" w:themeColor="text1"/>
                <w:kern w:val="2"/>
                <w:sz w:val="24"/>
                <w:szCs w:val="24"/>
                <w:vertAlign w:val="baseline"/>
                <w:lang w:val="en-US" w:eastAsia="zh-CN" w:bidi="ar-SA"/>
                <w14:textFill>
                  <w14:solidFill>
                    <w14:schemeClr w14:val="tx1"/>
                  </w14:solidFill>
                </w14:textFill>
              </w:rPr>
            </w:pPr>
            <w:r>
              <w:rPr>
                <w:rFonts w:hint="default" w:ascii="Times New Roman" w:hAnsi="Times New Roman" w:eastAsia="仿宋_GB2312" w:cs="Times New Roman"/>
                <w:color w:val="000000" w:themeColor="text1"/>
                <w:spacing w:val="-11"/>
                <w:sz w:val="24"/>
                <w:szCs w:val="24"/>
                <w:vertAlign w:val="baseline"/>
                <w:lang w:val="en-US" w:eastAsia="zh-CN"/>
                <w14:textFill>
                  <w14:solidFill>
                    <w14:schemeClr w14:val="tx1"/>
                  </w14:solidFill>
                </w14:textFill>
              </w:rPr>
              <w:t>（县委组织部会议室）</w:t>
            </w:r>
          </w:p>
        </w:tc>
        <w:tc>
          <w:tcPr>
            <w:tcW w:w="3100" w:type="dxa"/>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default" w:ascii="Times New Roman" w:hAnsi="Times New Roman" w:eastAsia="仿宋_GB2312" w:cs="Times New Roman"/>
                <w:b/>
                <w:bCs/>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t>1.</w:t>
            </w:r>
            <w:r>
              <w:rPr>
                <w:rFonts w:hint="default" w:ascii="Times New Roman" w:hAnsi="Times New Roman" w:eastAsia="仿宋_GB2312" w:cs="Times New Roman"/>
                <w:b/>
                <w:bCs/>
                <w:color w:val="000000" w:themeColor="text1"/>
                <w:kern w:val="2"/>
                <w:sz w:val="24"/>
                <w:szCs w:val="24"/>
                <w:lang w:val="en-US" w:eastAsia="zh-CN" w:bidi="ar-SA"/>
                <w14:textFill>
                  <w14:solidFill>
                    <w14:schemeClr w14:val="tx1"/>
                  </w14:solidFill>
                </w14:textFill>
              </w:rPr>
              <w:t>乡镇办职位（人武专干），龙山县公安局职位</w:t>
            </w:r>
            <w:bookmarkStart w:id="9" w:name="_GoBack"/>
            <w:bookmarkEnd w:id="9"/>
            <w:r>
              <w:rPr>
                <w:rFonts w:hint="default" w:ascii="Times New Roman" w:hAnsi="Times New Roman" w:eastAsia="仿宋_GB2312" w:cs="Times New Roman"/>
                <w:b/>
                <w:bCs/>
                <w:color w:val="000000" w:themeColor="text1"/>
                <w:kern w:val="2"/>
                <w:sz w:val="24"/>
                <w:szCs w:val="24"/>
                <w:lang w:val="en-US" w:eastAsia="zh-CN" w:bidi="ar-SA"/>
                <w14:textFill>
                  <w14:solidFill>
                    <w14:schemeClr w14:val="tx1"/>
                  </w14:solidFill>
                </w14:textFill>
              </w:rPr>
              <w:t>资格审查时间为202</w:t>
            </w:r>
            <w:r>
              <w:rPr>
                <w:rFonts w:hint="eastAsia" w:ascii="Times New Roman" w:hAnsi="Times New Roman" w:eastAsia="仿宋_GB2312" w:cs="Times New Roman"/>
                <w:b/>
                <w:bCs/>
                <w:color w:val="000000" w:themeColor="text1"/>
                <w:kern w:val="2"/>
                <w:sz w:val="24"/>
                <w:szCs w:val="24"/>
                <w:lang w:val="en-US" w:eastAsia="zh-CN" w:bidi="ar-SA"/>
                <w14:textFill>
                  <w14:solidFill>
                    <w14:schemeClr w14:val="tx1"/>
                  </w14:solidFill>
                </w14:textFill>
              </w:rPr>
              <w:t>5</w:t>
            </w:r>
            <w:r>
              <w:rPr>
                <w:rFonts w:hint="default" w:ascii="Times New Roman" w:hAnsi="Times New Roman" w:eastAsia="仿宋_GB2312" w:cs="Times New Roman"/>
                <w:b/>
                <w:bCs/>
                <w:color w:val="000000" w:themeColor="text1"/>
                <w:kern w:val="2"/>
                <w:sz w:val="24"/>
                <w:szCs w:val="24"/>
                <w:lang w:val="en-US" w:eastAsia="zh-CN" w:bidi="ar-SA"/>
                <w14:textFill>
                  <w14:solidFill>
                    <w14:schemeClr w14:val="tx1"/>
                  </w14:solidFill>
                </w14:textFill>
              </w:rPr>
              <w:t>年4月</w:t>
            </w:r>
            <w:r>
              <w:rPr>
                <w:rFonts w:hint="eastAsia" w:ascii="Times New Roman" w:hAnsi="Times New Roman" w:eastAsia="仿宋_GB2312" w:cs="Times New Roman"/>
                <w:b/>
                <w:bCs/>
                <w:color w:val="000000" w:themeColor="text1"/>
                <w:kern w:val="2"/>
                <w:sz w:val="24"/>
                <w:szCs w:val="24"/>
                <w:lang w:val="en-US" w:eastAsia="zh-CN" w:bidi="ar-SA"/>
                <w14:textFill>
                  <w14:solidFill>
                    <w14:schemeClr w14:val="tx1"/>
                  </w14:solidFill>
                </w14:textFill>
              </w:rPr>
              <w:t>10</w:t>
            </w:r>
            <w:r>
              <w:rPr>
                <w:rFonts w:hint="default" w:ascii="Times New Roman" w:hAnsi="Times New Roman" w:eastAsia="仿宋_GB2312" w:cs="Times New Roman"/>
                <w:b/>
                <w:bCs/>
                <w:color w:val="000000" w:themeColor="text1"/>
                <w:kern w:val="2"/>
                <w:sz w:val="24"/>
                <w:szCs w:val="24"/>
                <w:lang w:val="en-US" w:eastAsia="zh-CN" w:bidi="ar-SA"/>
                <w14:textFill>
                  <w14:solidFill>
                    <w14:schemeClr w14:val="tx1"/>
                  </w14:solidFill>
                </w14:textFill>
              </w:rPr>
              <w:t>日至4月</w:t>
            </w:r>
            <w:r>
              <w:rPr>
                <w:rFonts w:hint="eastAsia" w:ascii="Times New Roman" w:hAnsi="Times New Roman" w:eastAsia="仿宋_GB2312" w:cs="Times New Roman"/>
                <w:b/>
                <w:bCs/>
                <w:color w:val="000000" w:themeColor="text1"/>
                <w:kern w:val="2"/>
                <w:sz w:val="24"/>
                <w:szCs w:val="24"/>
                <w:lang w:val="en-US" w:eastAsia="zh-CN" w:bidi="ar-SA"/>
                <w14:textFill>
                  <w14:solidFill>
                    <w14:schemeClr w14:val="tx1"/>
                  </w14:solidFill>
                </w14:textFill>
              </w:rPr>
              <w:t>13</w:t>
            </w:r>
            <w:r>
              <w:rPr>
                <w:rFonts w:hint="default" w:ascii="Times New Roman" w:hAnsi="Times New Roman" w:eastAsia="仿宋_GB2312" w:cs="Times New Roman"/>
                <w:b/>
                <w:bCs/>
                <w:color w:val="000000" w:themeColor="text1"/>
                <w:kern w:val="2"/>
                <w:sz w:val="24"/>
                <w:szCs w:val="24"/>
                <w:lang w:val="en-US" w:eastAsia="zh-CN" w:bidi="ar-SA"/>
                <w14:textFill>
                  <w14:solidFill>
                    <w14:schemeClr w14:val="tx1"/>
                  </w14:solidFill>
                </w14:textFill>
              </w:rPr>
              <w:t>日；</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jc w:val="center"/>
              <w:textAlignment w:val="auto"/>
              <w:rPr>
                <w:rFonts w:hint="default" w:ascii="Times New Roman" w:hAnsi="Times New Roman" w:eastAsia="仿宋_GB2312" w:cs="Times New Roman"/>
                <w:color w:val="000000" w:themeColor="text1"/>
                <w:kern w:val="2"/>
                <w:sz w:val="24"/>
                <w:szCs w:val="24"/>
                <w:vertAlign w:val="baseline"/>
                <w:lang w:val="en-US" w:eastAsia="zh-CN" w:bidi="ar-SA"/>
                <w14:textFill>
                  <w14:solidFill>
                    <w14:schemeClr w14:val="tx1"/>
                  </w14:solidFill>
                </w14:textFill>
              </w:rPr>
            </w:pPr>
            <w: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t>2.其他职位资格审查时间为</w:t>
            </w:r>
            <w:r>
              <w:rPr>
                <w:rFonts w:hint="default" w:ascii="Times New Roman" w:hAnsi="Times New Roman" w:eastAsia="仿宋_GB2312" w:cs="Times New Roman"/>
                <w:color w:val="000000" w:themeColor="text1"/>
                <w:spacing w:val="-11"/>
                <w:kern w:val="2"/>
                <w:sz w:val="24"/>
                <w:szCs w:val="24"/>
                <w:vertAlign w:val="baseline"/>
                <w:lang w:val="en-US" w:eastAsia="zh-CN" w:bidi="ar-SA"/>
                <w14:textFill>
                  <w14:solidFill>
                    <w14:schemeClr w14:val="tx1"/>
                  </w14:solidFill>
                </w14:textFill>
              </w:rPr>
              <w:t>202</w:t>
            </w:r>
            <w:r>
              <w:rPr>
                <w:rFonts w:hint="eastAsia" w:ascii="Times New Roman" w:hAnsi="Times New Roman" w:eastAsia="仿宋_GB2312" w:cs="Times New Roman"/>
                <w:color w:val="000000" w:themeColor="text1"/>
                <w:spacing w:val="-11"/>
                <w:kern w:val="2"/>
                <w:sz w:val="24"/>
                <w:szCs w:val="24"/>
                <w:vertAlign w:val="baseline"/>
                <w:lang w:val="en-US" w:eastAsia="zh-CN" w:bidi="ar-SA"/>
                <w14:textFill>
                  <w14:solidFill>
                    <w14:schemeClr w14:val="tx1"/>
                  </w14:solidFill>
                </w14:textFill>
              </w:rPr>
              <w:t>5</w:t>
            </w:r>
            <w:r>
              <w:rPr>
                <w:rFonts w:hint="default" w:ascii="Times New Roman" w:hAnsi="Times New Roman" w:eastAsia="仿宋_GB2312" w:cs="Times New Roman"/>
                <w:color w:val="000000" w:themeColor="text1"/>
                <w:spacing w:val="-11"/>
                <w:kern w:val="2"/>
                <w:sz w:val="24"/>
                <w:szCs w:val="24"/>
                <w:vertAlign w:val="baseline"/>
                <w:lang w:val="en-US" w:eastAsia="zh-CN" w:bidi="ar-SA"/>
                <w14:textFill>
                  <w14:solidFill>
                    <w14:schemeClr w14:val="tx1"/>
                  </w14:solidFill>
                </w14:textFill>
              </w:rPr>
              <w:t>年4月</w:t>
            </w:r>
            <w:r>
              <w:rPr>
                <w:rFonts w:hint="eastAsia" w:ascii="Times New Roman" w:hAnsi="Times New Roman" w:eastAsia="仿宋_GB2312" w:cs="Times New Roman"/>
                <w:color w:val="000000" w:themeColor="text1"/>
                <w:spacing w:val="-11"/>
                <w:kern w:val="2"/>
                <w:sz w:val="24"/>
                <w:szCs w:val="24"/>
                <w:vertAlign w:val="baseline"/>
                <w:lang w:val="en-US" w:eastAsia="zh-CN" w:bidi="ar-SA"/>
                <w14:textFill>
                  <w14:solidFill>
                    <w14:schemeClr w14:val="tx1"/>
                  </w14:solidFill>
                </w14:textFill>
              </w:rPr>
              <w:t>10</w:t>
            </w:r>
            <w:r>
              <w:rPr>
                <w:rFonts w:hint="default" w:ascii="Times New Roman" w:hAnsi="Times New Roman" w:eastAsia="仿宋_GB2312" w:cs="Times New Roman"/>
                <w:color w:val="000000" w:themeColor="text1"/>
                <w:spacing w:val="-11"/>
                <w:kern w:val="2"/>
                <w:sz w:val="24"/>
                <w:szCs w:val="24"/>
                <w:vertAlign w:val="baseline"/>
                <w:lang w:val="en-US" w:eastAsia="zh-CN" w:bidi="ar-SA"/>
                <w14:textFill>
                  <w14:solidFill>
                    <w14:schemeClr w14:val="tx1"/>
                  </w14:solidFill>
                </w14:textFill>
              </w:rPr>
              <w:t>日至4月</w:t>
            </w:r>
            <w:r>
              <w:rPr>
                <w:rFonts w:hint="eastAsia" w:ascii="Times New Roman" w:hAnsi="Times New Roman" w:eastAsia="仿宋_GB2312" w:cs="Times New Roman"/>
                <w:color w:val="000000" w:themeColor="text1"/>
                <w:spacing w:val="-11"/>
                <w:kern w:val="2"/>
                <w:sz w:val="24"/>
                <w:szCs w:val="24"/>
                <w:vertAlign w:val="baseline"/>
                <w:lang w:val="en-US" w:eastAsia="zh-CN" w:bidi="ar-SA"/>
                <w14:textFill>
                  <w14:solidFill>
                    <w14:schemeClr w14:val="tx1"/>
                  </w14:solidFill>
                </w14:textFill>
              </w:rPr>
              <w:t>18</w:t>
            </w:r>
            <w:r>
              <w:rPr>
                <w:rFonts w:hint="default" w:ascii="Times New Roman" w:hAnsi="Times New Roman" w:eastAsia="仿宋_GB2312" w:cs="Times New Roman"/>
                <w:color w:val="000000" w:themeColor="text1"/>
                <w:spacing w:val="-11"/>
                <w:kern w:val="2"/>
                <w:sz w:val="24"/>
                <w:szCs w:val="24"/>
                <w:vertAlign w:val="baseline"/>
                <w:lang w:val="en-US" w:eastAsia="zh-CN" w:bidi="ar-SA"/>
                <w14:textFill>
                  <w14:solidFill>
                    <w14:schemeClr w14:val="tx1"/>
                  </w14:solidFill>
                </w14:textFill>
              </w:rPr>
              <w:t>日</w:t>
            </w:r>
            <w:r>
              <w:rPr>
                <w:rFonts w:hint="default" w:ascii="Times New Roman" w:hAnsi="Times New Roman" w:eastAsia="仿宋_GB2312" w:cs="Times New Roman"/>
                <w:color w:val="000000" w:themeColor="text1"/>
                <w:spacing w:val="-6"/>
                <w:kern w:val="2"/>
                <w:sz w:val="24"/>
                <w:szCs w:val="24"/>
                <w:vertAlign w:val="baseline"/>
                <w:lang w:val="en-US" w:eastAsia="zh-CN" w:bidi="ar-SA"/>
                <w14:textFill>
                  <w14:solidFill>
                    <w14:schemeClr w14:val="tx1"/>
                  </w14:solidFill>
                </w14:textFill>
              </w:rPr>
              <w:t>。</w:t>
            </w:r>
          </w:p>
        </w:tc>
        <w:tc>
          <w:tcPr>
            <w:tcW w:w="2200"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jc w:val="center"/>
              <w:textAlignment w:val="auto"/>
              <w:rPr>
                <w:rFonts w:hint="default" w:ascii="Times New Roman" w:hAnsi="Times New Roman" w:eastAsia="仿宋_GB2312" w:cs="Times New Roman"/>
                <w:color w:val="000000" w:themeColor="text1"/>
                <w:kern w:val="2"/>
                <w:sz w:val="24"/>
                <w:szCs w:val="24"/>
                <w:vertAlign w:val="baseline"/>
                <w:lang w:val="en-US" w:eastAsia="zh-CN" w:bidi="ar-SA"/>
                <w14:textFill>
                  <w14:solidFill>
                    <w14:schemeClr w14:val="tx1"/>
                  </w14:solidFill>
                </w14:textFill>
              </w:rPr>
            </w:pPr>
            <w:r>
              <w:rPr>
                <w:rFonts w:hint="default" w:ascii="Times New Roman" w:hAnsi="Times New Roman" w:eastAsia="仿宋_GB2312" w:cs="Times New Roman"/>
                <w:color w:val="000000" w:themeColor="text1"/>
                <w:kern w:val="2"/>
                <w:sz w:val="24"/>
                <w:szCs w:val="24"/>
                <w:vertAlign w:val="baseline"/>
                <w:lang w:val="en-US" w:eastAsia="zh-CN" w:bidi="ar-SA"/>
                <w14:textFill>
                  <w14:solidFill>
                    <w14:schemeClr w14:val="tx1"/>
                  </w14:solidFill>
                </w14:textFill>
              </w:rPr>
              <w:t>0743—6231890</w:t>
            </w:r>
          </w:p>
          <w:p>
            <w:pPr>
              <w:keepNext w:val="0"/>
              <w:keepLines w:val="0"/>
              <w:suppressLineNumbers w:val="0"/>
              <w:spacing w:before="0" w:beforeAutospacing="0" w:after="0" w:afterAutospacing="0" w:line="320" w:lineRule="exact"/>
              <w:ind w:left="0" w:right="0"/>
              <w:jc w:val="center"/>
              <w:rPr>
                <w:rFonts w:hint="default" w:ascii="Times New Roman" w:hAnsi="Times New Roman" w:eastAsia="仿宋_GB2312" w:cs="Times New Roman"/>
                <w:color w:val="000000" w:themeColor="text1"/>
                <w:kern w:val="2"/>
                <w:sz w:val="24"/>
                <w:szCs w:val="24"/>
                <w:vertAlign w:val="baseline"/>
                <w:lang w:val="en-US" w:eastAsia="zh-CN" w:bidi="ar-SA"/>
                <w14:textFill>
                  <w14:solidFill>
                    <w14:schemeClr w14:val="tx1"/>
                  </w14:solidFill>
                </w14:textFill>
              </w:rPr>
            </w:pPr>
            <w:r>
              <w:rPr>
                <w:rFonts w:hint="default" w:ascii="Times New Roman" w:hAnsi="Times New Roman" w:eastAsia="仿宋_GB2312" w:cs="Times New Roman"/>
                <w:color w:val="000000" w:themeColor="text1"/>
                <w:kern w:val="2"/>
                <w:sz w:val="24"/>
                <w:szCs w:val="24"/>
                <w:vertAlign w:val="baseline"/>
                <w:lang w:val="en-US" w:eastAsia="zh-CN" w:bidi="ar-SA"/>
                <w14:textFill>
                  <w14:solidFill>
                    <w14:schemeClr w14:val="tx1"/>
                  </w14:solidFill>
                </w14:textFill>
              </w:rPr>
              <w:t>13207430742</w:t>
            </w:r>
          </w:p>
        </w:tc>
        <w:tc>
          <w:tcPr>
            <w:tcW w:w="1717" w:type="dxa"/>
            <w:vAlign w:val="center"/>
          </w:tcPr>
          <w:p>
            <w:pPr>
              <w:keepNext w:val="0"/>
              <w:keepLines w:val="0"/>
              <w:pageBreakBefore w:val="0"/>
              <w:widowControl w:val="0"/>
              <w:numPr>
                <w:ilvl w:val="0"/>
                <w:numId w:val="0"/>
              </w:numPr>
              <w:suppressLineNumbers w:val="0"/>
              <w:tabs>
                <w:tab w:val="left" w:pos="833"/>
              </w:tabs>
              <w:kinsoku/>
              <w:wordWrap/>
              <w:overflowPunct/>
              <w:topLinePunct w:val="0"/>
              <w:autoSpaceDE/>
              <w:autoSpaceDN/>
              <w:bidi w:val="0"/>
              <w:adjustRightInd/>
              <w:snapToGrid/>
              <w:spacing w:before="0" w:beforeAutospacing="0" w:after="0" w:afterAutospacing="0" w:line="320" w:lineRule="exact"/>
              <w:ind w:left="0" w:right="0"/>
              <w:jc w:val="center"/>
              <w:textAlignment w:val="auto"/>
              <w:rPr>
                <w:rFonts w:hint="default" w:ascii="Times New Roman" w:hAnsi="Times New Roman" w:eastAsia="仿宋_GB2312" w:cs="Times New Roman"/>
                <w:color w:val="000000" w:themeColor="text1"/>
                <w:spacing w:val="-17"/>
                <w:sz w:val="24"/>
                <w:szCs w:val="24"/>
                <w:vertAlign w:val="baseline"/>
                <w:lang w:val="en-US" w:eastAsia="zh-CN"/>
                <w14:textFill>
                  <w14:solidFill>
                    <w14:schemeClr w14:val="tx1"/>
                  </w14:solidFill>
                </w14:textFill>
              </w:rPr>
            </w:pPr>
            <w:r>
              <w:rPr>
                <w:rFonts w:hint="default" w:ascii="Times New Roman" w:hAnsi="Times New Roman" w:eastAsia="仿宋_GB2312" w:cs="Times New Roman"/>
                <w:color w:val="000000" w:themeColor="text1"/>
                <w:spacing w:val="-17"/>
                <w:sz w:val="24"/>
                <w:szCs w:val="24"/>
                <w:vertAlign w:val="baseline"/>
                <w:lang w:val="en-US" w:eastAsia="zh-CN"/>
                <w14:textFill>
                  <w14:solidFill>
                    <w14:schemeClr w14:val="tx1"/>
                  </w14:solidFill>
                </w14:textFill>
              </w:rPr>
              <w:t>张洋</w:t>
            </w:r>
          </w:p>
        </w:tc>
        <w:tc>
          <w:tcPr>
            <w:tcW w:w="1880" w:type="dxa"/>
            <w:vAlign w:val="center"/>
          </w:tcPr>
          <w:p>
            <w:pPr>
              <w:keepNext w:val="0"/>
              <w:keepLines w:val="0"/>
              <w:pageBreakBefore w:val="0"/>
              <w:widowControl w:val="0"/>
              <w:numPr>
                <w:ilvl w:val="0"/>
                <w:numId w:val="0"/>
              </w:numPr>
              <w:suppressLineNumbers w:val="0"/>
              <w:tabs>
                <w:tab w:val="left" w:pos="833"/>
              </w:tabs>
              <w:kinsoku/>
              <w:wordWrap/>
              <w:overflowPunct/>
              <w:topLinePunct w:val="0"/>
              <w:autoSpaceDE/>
              <w:autoSpaceDN/>
              <w:bidi w:val="0"/>
              <w:adjustRightInd/>
              <w:snapToGrid/>
              <w:spacing w:before="0" w:beforeAutospacing="0" w:after="0" w:afterAutospacing="0" w:line="320" w:lineRule="exact"/>
              <w:ind w:left="0" w:right="0"/>
              <w:jc w:val="left"/>
              <w:textAlignment w:val="auto"/>
              <w:rPr>
                <w:rFonts w:hint="default" w:ascii="Times New Roman" w:hAnsi="Times New Roman" w:eastAsia="仿宋_GB2312" w:cs="Times New Roman"/>
                <w:color w:val="000000" w:themeColor="text1"/>
                <w:spacing w:val="-17"/>
                <w:sz w:val="24"/>
                <w:szCs w:val="24"/>
                <w:vertAlign w:val="baseline"/>
                <w:lang w:val="en-US" w:eastAsia="zh-CN"/>
                <w14:textFill>
                  <w14:solidFill>
                    <w14:schemeClr w14:val="tx1"/>
                  </w14:solidFill>
                </w14:textFill>
              </w:rPr>
            </w:pPr>
          </w:p>
        </w:tc>
      </w:tr>
    </w:tbl>
    <w:p>
      <w:pPr>
        <w:ind w:firstLine="600" w:firstLineChars="200"/>
        <w:rPr>
          <w:rFonts w:hint="eastAsia" w:ascii="楷体" w:hAnsi="楷体" w:eastAsia="楷体" w:cs="楷体"/>
          <w:color w:val="000000" w:themeColor="text1"/>
          <w:sz w:val="30"/>
          <w:szCs w:val="30"/>
          <w:lang w:eastAsia="zh-CN"/>
          <w14:textFill>
            <w14:solidFill>
              <w14:schemeClr w14:val="tx1"/>
            </w14:solidFill>
          </w14:textFill>
        </w:rPr>
      </w:pPr>
      <w:r>
        <w:rPr>
          <w:rFonts w:hint="eastAsia" w:ascii="楷体" w:hAnsi="楷体" w:eastAsia="楷体" w:cs="楷体"/>
          <w:color w:val="000000" w:themeColor="text1"/>
          <w:sz w:val="30"/>
          <w:szCs w:val="30"/>
          <w14:textFill>
            <w14:solidFill>
              <w14:schemeClr w14:val="tx1"/>
            </w14:solidFill>
          </w14:textFill>
        </w:rPr>
        <w:t>备注：资格审查时间</w:t>
      </w:r>
      <w:r>
        <w:rPr>
          <w:rFonts w:hint="eastAsia" w:ascii="楷体" w:hAnsi="楷体" w:eastAsia="楷体" w:cs="楷体"/>
          <w:color w:val="000000" w:themeColor="text1"/>
          <w:sz w:val="30"/>
          <w:szCs w:val="30"/>
          <w:lang w:eastAsia="zh-CN"/>
          <w14:textFill>
            <w14:solidFill>
              <w14:schemeClr w14:val="tx1"/>
            </w14:solidFill>
          </w14:textFill>
        </w:rPr>
        <w:t>：上午</w:t>
      </w:r>
      <w:r>
        <w:rPr>
          <w:rFonts w:hint="eastAsia" w:ascii="楷体" w:hAnsi="楷体" w:eastAsia="楷体" w:cs="楷体"/>
          <w:color w:val="000000" w:themeColor="text1"/>
          <w:sz w:val="30"/>
          <w:szCs w:val="30"/>
          <w:lang w:val="en-US" w:eastAsia="zh-CN"/>
          <w14:textFill>
            <w14:solidFill>
              <w14:schemeClr w14:val="tx1"/>
            </w14:solidFill>
          </w14:textFill>
        </w:rPr>
        <w:t>8：30-12：00，下午14：30—17：30</w:t>
      </w:r>
    </w:p>
    <w:p>
      <w:pPr>
        <w:ind w:firstLine="1500" w:firstLineChars="500"/>
        <w:rPr>
          <w:rFonts w:hint="default" w:ascii="楷体" w:hAnsi="楷体" w:eastAsia="楷体" w:cs="楷体"/>
          <w:color w:val="000000" w:themeColor="text1"/>
          <w:sz w:val="30"/>
          <w:szCs w:val="30"/>
          <w:lang w:val="en-US" w:eastAsia="zh-CN"/>
          <w14:textFill>
            <w14:solidFill>
              <w14:schemeClr w14:val="tx1"/>
            </w14:solidFill>
          </w14:textFill>
        </w:rPr>
      </w:pPr>
      <w:r>
        <w:rPr>
          <w:rFonts w:hint="eastAsia" w:ascii="楷体" w:hAnsi="楷体" w:eastAsia="楷体" w:cs="楷体"/>
          <w:color w:val="000000" w:themeColor="text1"/>
          <w:sz w:val="30"/>
          <w:szCs w:val="30"/>
          <w:lang w:val="en-US" w:eastAsia="zh-CN"/>
          <w14:textFill>
            <w14:solidFill>
              <w14:schemeClr w14:val="tx1"/>
            </w14:solidFill>
          </w14:textFill>
        </w:rPr>
        <w:t>湘西州委组织部公务员一科咨询电话：0743—8239824</w:t>
      </w:r>
    </w:p>
    <w:sectPr>
      <w:footerReference r:id="rId3" w:type="default"/>
      <w:pgSz w:w="16838" w:h="11905" w:orient="landscape"/>
      <w:pgMar w:top="1417" w:right="1134" w:bottom="1417" w:left="1134" w:header="851" w:footer="992" w:gutter="0"/>
      <w:cols w:space="0" w:num="1"/>
      <w:rtlGutter w:val="0"/>
      <w:docGrid w:type="lines" w:linePitch="323"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00000000000000000"/>
    <w:charset w:val="86"/>
    <w:family w:val="auto"/>
    <w:pitch w:val="default"/>
    <w:sig w:usb0="A00002BF" w:usb1="184F6CFA" w:usb2="00000012" w:usb3="00000000" w:csb0="00040001"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05"/>
  <w:embedSystemFonts/>
  <w:bordersDoNotSurroundHeader w:val="0"/>
  <w:bordersDoNotSurroundFooter w:val="0"/>
  <w:doNotTrackMoves/>
  <w:documentProtection w:enforcement="0"/>
  <w:defaultTabStop w:val="420"/>
  <w:drawingGridVerticalSpacing w:val="161"/>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doNotExpandShiftReturn/>
    <w:adjustLineHeightInTable/>
    <w:doNotWrapTextWithPunct/>
    <w:doNotUseEastAsianBreakRules/>
    <w:useFELayout/>
    <w:doNotUseIndentAsNumberingTabStop/>
    <w:useAltKinsokuLineBreakRules/>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E6A03"/>
    <w:rsid w:val="002C52C2"/>
    <w:rsid w:val="0043256B"/>
    <w:rsid w:val="004A3B31"/>
    <w:rsid w:val="00691587"/>
    <w:rsid w:val="00835979"/>
    <w:rsid w:val="00947BFF"/>
    <w:rsid w:val="009530D5"/>
    <w:rsid w:val="009A55D2"/>
    <w:rsid w:val="00B16F27"/>
    <w:rsid w:val="00B379E5"/>
    <w:rsid w:val="00B37C27"/>
    <w:rsid w:val="00BC3F2A"/>
    <w:rsid w:val="00C5521F"/>
    <w:rsid w:val="00D96D9E"/>
    <w:rsid w:val="00DE6A03"/>
    <w:rsid w:val="00E854A8"/>
    <w:rsid w:val="00EB5ACD"/>
    <w:rsid w:val="0116185A"/>
    <w:rsid w:val="01340E82"/>
    <w:rsid w:val="016A4D2C"/>
    <w:rsid w:val="017B3A21"/>
    <w:rsid w:val="017D1B9E"/>
    <w:rsid w:val="01BF3E06"/>
    <w:rsid w:val="01EA4419"/>
    <w:rsid w:val="0249491F"/>
    <w:rsid w:val="024C30F0"/>
    <w:rsid w:val="028379D1"/>
    <w:rsid w:val="029E5825"/>
    <w:rsid w:val="02AE2EFB"/>
    <w:rsid w:val="0321019F"/>
    <w:rsid w:val="03396D99"/>
    <w:rsid w:val="040B67A9"/>
    <w:rsid w:val="042311CE"/>
    <w:rsid w:val="0432353E"/>
    <w:rsid w:val="044647C3"/>
    <w:rsid w:val="045C13FF"/>
    <w:rsid w:val="05025134"/>
    <w:rsid w:val="05451B20"/>
    <w:rsid w:val="05524B21"/>
    <w:rsid w:val="055D2056"/>
    <w:rsid w:val="05673A2D"/>
    <w:rsid w:val="05806C83"/>
    <w:rsid w:val="058E20F9"/>
    <w:rsid w:val="05AFE885"/>
    <w:rsid w:val="061B621C"/>
    <w:rsid w:val="064917E3"/>
    <w:rsid w:val="067B24A2"/>
    <w:rsid w:val="06BB48E1"/>
    <w:rsid w:val="06C778DA"/>
    <w:rsid w:val="06E2704B"/>
    <w:rsid w:val="07176A7D"/>
    <w:rsid w:val="07417110"/>
    <w:rsid w:val="07AC06BA"/>
    <w:rsid w:val="07D50BC6"/>
    <w:rsid w:val="07FF87B3"/>
    <w:rsid w:val="080E6A90"/>
    <w:rsid w:val="082035D2"/>
    <w:rsid w:val="087E006F"/>
    <w:rsid w:val="09201576"/>
    <w:rsid w:val="098C1448"/>
    <w:rsid w:val="09C157AD"/>
    <w:rsid w:val="0A6252A2"/>
    <w:rsid w:val="0A8B0446"/>
    <w:rsid w:val="0AFA0D37"/>
    <w:rsid w:val="0B3366A0"/>
    <w:rsid w:val="0B337B75"/>
    <w:rsid w:val="0B7765DF"/>
    <w:rsid w:val="0B7D783C"/>
    <w:rsid w:val="0B945667"/>
    <w:rsid w:val="0BAF130A"/>
    <w:rsid w:val="0BE4318C"/>
    <w:rsid w:val="0C0A6E4E"/>
    <w:rsid w:val="0C1037EE"/>
    <w:rsid w:val="0C1043A1"/>
    <w:rsid w:val="0C3E751C"/>
    <w:rsid w:val="0C8A3AB8"/>
    <w:rsid w:val="0CD27B0D"/>
    <w:rsid w:val="0CDB0FFC"/>
    <w:rsid w:val="0DB04C90"/>
    <w:rsid w:val="0DBA0B48"/>
    <w:rsid w:val="0DD91132"/>
    <w:rsid w:val="0DFFD716"/>
    <w:rsid w:val="0E0D3AAB"/>
    <w:rsid w:val="0E5E7D68"/>
    <w:rsid w:val="0E625658"/>
    <w:rsid w:val="0EA268F0"/>
    <w:rsid w:val="0ECA5F8E"/>
    <w:rsid w:val="0ECD3E5F"/>
    <w:rsid w:val="0EE736F9"/>
    <w:rsid w:val="0EE82262"/>
    <w:rsid w:val="0EEF0885"/>
    <w:rsid w:val="0F0E7A28"/>
    <w:rsid w:val="0F632AE1"/>
    <w:rsid w:val="0F6F0ACA"/>
    <w:rsid w:val="0F7F6393"/>
    <w:rsid w:val="0F9947A4"/>
    <w:rsid w:val="0F9E2933"/>
    <w:rsid w:val="0FB45756"/>
    <w:rsid w:val="0FCB22FA"/>
    <w:rsid w:val="0FCB6F79"/>
    <w:rsid w:val="0FFDFD71"/>
    <w:rsid w:val="102E55F7"/>
    <w:rsid w:val="10E03F78"/>
    <w:rsid w:val="10E30BF4"/>
    <w:rsid w:val="10ED603B"/>
    <w:rsid w:val="11040B0E"/>
    <w:rsid w:val="11105B90"/>
    <w:rsid w:val="11110A0D"/>
    <w:rsid w:val="11141A91"/>
    <w:rsid w:val="111532C6"/>
    <w:rsid w:val="1137B488"/>
    <w:rsid w:val="116B2162"/>
    <w:rsid w:val="117F3DC1"/>
    <w:rsid w:val="11A54B2C"/>
    <w:rsid w:val="11BE447B"/>
    <w:rsid w:val="11E01EFD"/>
    <w:rsid w:val="11F86AB6"/>
    <w:rsid w:val="120D1AE9"/>
    <w:rsid w:val="1225151A"/>
    <w:rsid w:val="12373994"/>
    <w:rsid w:val="127861BE"/>
    <w:rsid w:val="12A314D2"/>
    <w:rsid w:val="12B63328"/>
    <w:rsid w:val="12CA6A7E"/>
    <w:rsid w:val="12E03B86"/>
    <w:rsid w:val="12FA6295"/>
    <w:rsid w:val="130D04B9"/>
    <w:rsid w:val="13123F0E"/>
    <w:rsid w:val="133B24DD"/>
    <w:rsid w:val="134B3A73"/>
    <w:rsid w:val="13677A85"/>
    <w:rsid w:val="137647B9"/>
    <w:rsid w:val="13970BD8"/>
    <w:rsid w:val="1397D3FD"/>
    <w:rsid w:val="13A64C25"/>
    <w:rsid w:val="13F74DB6"/>
    <w:rsid w:val="13FE445E"/>
    <w:rsid w:val="14430D91"/>
    <w:rsid w:val="14553AE2"/>
    <w:rsid w:val="147F5B18"/>
    <w:rsid w:val="14C810B6"/>
    <w:rsid w:val="14EF324F"/>
    <w:rsid w:val="1559CCE1"/>
    <w:rsid w:val="155E285F"/>
    <w:rsid w:val="15661D1D"/>
    <w:rsid w:val="156B3A1A"/>
    <w:rsid w:val="15883A26"/>
    <w:rsid w:val="15BD7F18"/>
    <w:rsid w:val="15FD1960"/>
    <w:rsid w:val="17064B20"/>
    <w:rsid w:val="17242122"/>
    <w:rsid w:val="172D95A7"/>
    <w:rsid w:val="17596999"/>
    <w:rsid w:val="17736FF7"/>
    <w:rsid w:val="177BE373"/>
    <w:rsid w:val="177E78C7"/>
    <w:rsid w:val="178B2761"/>
    <w:rsid w:val="17925014"/>
    <w:rsid w:val="17B8200D"/>
    <w:rsid w:val="17C67240"/>
    <w:rsid w:val="17D6173A"/>
    <w:rsid w:val="17E24004"/>
    <w:rsid w:val="17E6B818"/>
    <w:rsid w:val="17FEACC3"/>
    <w:rsid w:val="18232A60"/>
    <w:rsid w:val="1841179F"/>
    <w:rsid w:val="18712309"/>
    <w:rsid w:val="18DB2236"/>
    <w:rsid w:val="18F63EAB"/>
    <w:rsid w:val="18FB2725"/>
    <w:rsid w:val="190361B3"/>
    <w:rsid w:val="191F44B8"/>
    <w:rsid w:val="1927DC91"/>
    <w:rsid w:val="19382ED8"/>
    <w:rsid w:val="19474D36"/>
    <w:rsid w:val="197B6A57"/>
    <w:rsid w:val="197C267C"/>
    <w:rsid w:val="19CC0A3E"/>
    <w:rsid w:val="19F7651E"/>
    <w:rsid w:val="19FD2237"/>
    <w:rsid w:val="1A1DB274"/>
    <w:rsid w:val="1A5F6ED2"/>
    <w:rsid w:val="1A68729D"/>
    <w:rsid w:val="1A7FCB24"/>
    <w:rsid w:val="1ABEEB88"/>
    <w:rsid w:val="1AF6DB3C"/>
    <w:rsid w:val="1B2B032C"/>
    <w:rsid w:val="1B2F709E"/>
    <w:rsid w:val="1B3B3F51"/>
    <w:rsid w:val="1B4E6536"/>
    <w:rsid w:val="1B565CE4"/>
    <w:rsid w:val="1B5E1F9C"/>
    <w:rsid w:val="1BFE2EFE"/>
    <w:rsid w:val="1C42220B"/>
    <w:rsid w:val="1C874309"/>
    <w:rsid w:val="1CED173D"/>
    <w:rsid w:val="1D554721"/>
    <w:rsid w:val="1D561094"/>
    <w:rsid w:val="1DB3CE57"/>
    <w:rsid w:val="1DFF0FD8"/>
    <w:rsid w:val="1E883AB2"/>
    <w:rsid w:val="1EB91BE1"/>
    <w:rsid w:val="1EFF32D8"/>
    <w:rsid w:val="1EFFA50F"/>
    <w:rsid w:val="1F0C6BC1"/>
    <w:rsid w:val="1F276F32"/>
    <w:rsid w:val="1F3FDA77"/>
    <w:rsid w:val="1F507EA9"/>
    <w:rsid w:val="1F648684"/>
    <w:rsid w:val="1F725165"/>
    <w:rsid w:val="1F7D5BFF"/>
    <w:rsid w:val="1FBF386D"/>
    <w:rsid w:val="1FDF6E5F"/>
    <w:rsid w:val="1FE04BE0"/>
    <w:rsid w:val="1FE7ED35"/>
    <w:rsid w:val="1FF37C29"/>
    <w:rsid w:val="1FFD2A40"/>
    <w:rsid w:val="1FFF9543"/>
    <w:rsid w:val="1FFFF449"/>
    <w:rsid w:val="20081F55"/>
    <w:rsid w:val="20442C42"/>
    <w:rsid w:val="204C4DAF"/>
    <w:rsid w:val="205E1EE0"/>
    <w:rsid w:val="20A56BA3"/>
    <w:rsid w:val="21336B16"/>
    <w:rsid w:val="21465AB3"/>
    <w:rsid w:val="219217BE"/>
    <w:rsid w:val="227A2ECD"/>
    <w:rsid w:val="228C1A27"/>
    <w:rsid w:val="22C20103"/>
    <w:rsid w:val="22D07822"/>
    <w:rsid w:val="22D517F5"/>
    <w:rsid w:val="23777A78"/>
    <w:rsid w:val="23987C74"/>
    <w:rsid w:val="23C00673"/>
    <w:rsid w:val="241D29A8"/>
    <w:rsid w:val="243B689F"/>
    <w:rsid w:val="2475379B"/>
    <w:rsid w:val="249F4377"/>
    <w:rsid w:val="24A56281"/>
    <w:rsid w:val="25077043"/>
    <w:rsid w:val="254B2DFE"/>
    <w:rsid w:val="25A82FC3"/>
    <w:rsid w:val="25D400A1"/>
    <w:rsid w:val="26445A93"/>
    <w:rsid w:val="26F38955"/>
    <w:rsid w:val="26FE1348"/>
    <w:rsid w:val="271C1DCC"/>
    <w:rsid w:val="27AF011E"/>
    <w:rsid w:val="27AF384D"/>
    <w:rsid w:val="27D829F1"/>
    <w:rsid w:val="27F26694"/>
    <w:rsid w:val="28080023"/>
    <w:rsid w:val="281A3E5B"/>
    <w:rsid w:val="283439ED"/>
    <w:rsid w:val="285B49EB"/>
    <w:rsid w:val="286E6B44"/>
    <w:rsid w:val="28AB55BF"/>
    <w:rsid w:val="28BE025F"/>
    <w:rsid w:val="28C6582E"/>
    <w:rsid w:val="28E91E23"/>
    <w:rsid w:val="28F42322"/>
    <w:rsid w:val="28F44DDB"/>
    <w:rsid w:val="2950773C"/>
    <w:rsid w:val="29AA3BCA"/>
    <w:rsid w:val="29B80543"/>
    <w:rsid w:val="29EC7693"/>
    <w:rsid w:val="29FE37B7"/>
    <w:rsid w:val="2A04742D"/>
    <w:rsid w:val="2A1936AD"/>
    <w:rsid w:val="2AA70184"/>
    <w:rsid w:val="2AD45EA6"/>
    <w:rsid w:val="2AFD52FC"/>
    <w:rsid w:val="2B7120C6"/>
    <w:rsid w:val="2B8532B6"/>
    <w:rsid w:val="2B9A4673"/>
    <w:rsid w:val="2BBFBE56"/>
    <w:rsid w:val="2BDC38DD"/>
    <w:rsid w:val="2BE82B66"/>
    <w:rsid w:val="2BEFCAB6"/>
    <w:rsid w:val="2BF47A23"/>
    <w:rsid w:val="2C4713A1"/>
    <w:rsid w:val="2C4C1117"/>
    <w:rsid w:val="2C5C3452"/>
    <w:rsid w:val="2C6C2E78"/>
    <w:rsid w:val="2C6EAB96"/>
    <w:rsid w:val="2CAD5372"/>
    <w:rsid w:val="2CCE0100"/>
    <w:rsid w:val="2CDC09AE"/>
    <w:rsid w:val="2CDF9B0E"/>
    <w:rsid w:val="2CE2396B"/>
    <w:rsid w:val="2D1372D4"/>
    <w:rsid w:val="2D25705E"/>
    <w:rsid w:val="2D8F207F"/>
    <w:rsid w:val="2DC73E0B"/>
    <w:rsid w:val="2DC77E88"/>
    <w:rsid w:val="2DCD08F7"/>
    <w:rsid w:val="2DCD7E9C"/>
    <w:rsid w:val="2DEE101A"/>
    <w:rsid w:val="2E0A7C6D"/>
    <w:rsid w:val="2E261E53"/>
    <w:rsid w:val="2E3F60AA"/>
    <w:rsid w:val="2E550DF6"/>
    <w:rsid w:val="2E597494"/>
    <w:rsid w:val="2E6517DB"/>
    <w:rsid w:val="2E7E359F"/>
    <w:rsid w:val="2E7F4D3C"/>
    <w:rsid w:val="2E971320"/>
    <w:rsid w:val="2E9B03B8"/>
    <w:rsid w:val="2EB6170A"/>
    <w:rsid w:val="2EBD66D0"/>
    <w:rsid w:val="2ED97D8D"/>
    <w:rsid w:val="2EF51844"/>
    <w:rsid w:val="2F230AA5"/>
    <w:rsid w:val="2F266DDB"/>
    <w:rsid w:val="2F323092"/>
    <w:rsid w:val="2F324562"/>
    <w:rsid w:val="2F4B3BEC"/>
    <w:rsid w:val="2F542D6D"/>
    <w:rsid w:val="2F57342D"/>
    <w:rsid w:val="2F635034"/>
    <w:rsid w:val="2F6B8CF5"/>
    <w:rsid w:val="2F6C16D8"/>
    <w:rsid w:val="2F8BC51A"/>
    <w:rsid w:val="2F8E3DB7"/>
    <w:rsid w:val="2F8FEB5C"/>
    <w:rsid w:val="2F96C36F"/>
    <w:rsid w:val="2FB7DA17"/>
    <w:rsid w:val="2FBFC3AD"/>
    <w:rsid w:val="2FF75DEF"/>
    <w:rsid w:val="2FFF4BA9"/>
    <w:rsid w:val="301634AB"/>
    <w:rsid w:val="306941FD"/>
    <w:rsid w:val="306F145A"/>
    <w:rsid w:val="30B714A4"/>
    <w:rsid w:val="310C32B9"/>
    <w:rsid w:val="31991FAB"/>
    <w:rsid w:val="31A94BFF"/>
    <w:rsid w:val="31EB4E1D"/>
    <w:rsid w:val="324908DF"/>
    <w:rsid w:val="32B63081"/>
    <w:rsid w:val="32FB1BE7"/>
    <w:rsid w:val="330F550C"/>
    <w:rsid w:val="3337E327"/>
    <w:rsid w:val="334244C1"/>
    <w:rsid w:val="334F4B53"/>
    <w:rsid w:val="338123AD"/>
    <w:rsid w:val="338A7509"/>
    <w:rsid w:val="339B6426"/>
    <w:rsid w:val="33C678BB"/>
    <w:rsid w:val="33F755E2"/>
    <w:rsid w:val="33F97BE0"/>
    <w:rsid w:val="34165ACA"/>
    <w:rsid w:val="341D3442"/>
    <w:rsid w:val="345B31B6"/>
    <w:rsid w:val="349A95AB"/>
    <w:rsid w:val="34BD5C1A"/>
    <w:rsid w:val="34DD5528"/>
    <w:rsid w:val="35113C48"/>
    <w:rsid w:val="35433ED1"/>
    <w:rsid w:val="35757AE9"/>
    <w:rsid w:val="35784607"/>
    <w:rsid w:val="35AC6D54"/>
    <w:rsid w:val="35CD6B3F"/>
    <w:rsid w:val="35D7B7CA"/>
    <w:rsid w:val="35E95BED"/>
    <w:rsid w:val="35FF6F8C"/>
    <w:rsid w:val="36012DC8"/>
    <w:rsid w:val="3642739C"/>
    <w:rsid w:val="366614E4"/>
    <w:rsid w:val="36BD42A5"/>
    <w:rsid w:val="36C61D6F"/>
    <w:rsid w:val="36E04C2F"/>
    <w:rsid w:val="36FF1B5D"/>
    <w:rsid w:val="36FF4EE8"/>
    <w:rsid w:val="3757FCB9"/>
    <w:rsid w:val="37592307"/>
    <w:rsid w:val="375BA84F"/>
    <w:rsid w:val="377092D4"/>
    <w:rsid w:val="3774102C"/>
    <w:rsid w:val="3797CA4A"/>
    <w:rsid w:val="379F2978"/>
    <w:rsid w:val="37A24879"/>
    <w:rsid w:val="37C3274F"/>
    <w:rsid w:val="37EC18A6"/>
    <w:rsid w:val="37FF8633"/>
    <w:rsid w:val="38014FC6"/>
    <w:rsid w:val="38023783"/>
    <w:rsid w:val="38082D43"/>
    <w:rsid w:val="384A10CF"/>
    <w:rsid w:val="38B32C8E"/>
    <w:rsid w:val="38B5769D"/>
    <w:rsid w:val="38C02B24"/>
    <w:rsid w:val="38EA19E1"/>
    <w:rsid w:val="38FF5B8E"/>
    <w:rsid w:val="39275C0C"/>
    <w:rsid w:val="3932629E"/>
    <w:rsid w:val="39675910"/>
    <w:rsid w:val="398630F2"/>
    <w:rsid w:val="398A64B0"/>
    <w:rsid w:val="39BF493A"/>
    <w:rsid w:val="39D77B9B"/>
    <w:rsid w:val="39E96E2A"/>
    <w:rsid w:val="39EF99D6"/>
    <w:rsid w:val="39FDD054"/>
    <w:rsid w:val="39FF2386"/>
    <w:rsid w:val="3A197A8D"/>
    <w:rsid w:val="3A1D71CB"/>
    <w:rsid w:val="3A265D6C"/>
    <w:rsid w:val="3A690309"/>
    <w:rsid w:val="3A8F2451"/>
    <w:rsid w:val="3ABE3A50"/>
    <w:rsid w:val="3ABFDAB9"/>
    <w:rsid w:val="3AC46C9E"/>
    <w:rsid w:val="3AFE17F3"/>
    <w:rsid w:val="3AFFB200"/>
    <w:rsid w:val="3B58669C"/>
    <w:rsid w:val="3B5A2C43"/>
    <w:rsid w:val="3B6B460B"/>
    <w:rsid w:val="3B7B14E5"/>
    <w:rsid w:val="3B7B517E"/>
    <w:rsid w:val="3B7B5412"/>
    <w:rsid w:val="3B7F3287"/>
    <w:rsid w:val="3BBDC260"/>
    <w:rsid w:val="3BC4F276"/>
    <w:rsid w:val="3BCF6434"/>
    <w:rsid w:val="3BDB07F6"/>
    <w:rsid w:val="3BE7517A"/>
    <w:rsid w:val="3BF47FA3"/>
    <w:rsid w:val="3BF68EF2"/>
    <w:rsid w:val="3BF91197"/>
    <w:rsid w:val="3BFFCEF7"/>
    <w:rsid w:val="3BFFF407"/>
    <w:rsid w:val="3C3713C0"/>
    <w:rsid w:val="3C437DA3"/>
    <w:rsid w:val="3C5D0930"/>
    <w:rsid w:val="3C7FBD22"/>
    <w:rsid w:val="3CE02539"/>
    <w:rsid w:val="3CFF3D34"/>
    <w:rsid w:val="3CFF82A0"/>
    <w:rsid w:val="3CFFFAFF"/>
    <w:rsid w:val="3D3E2C84"/>
    <w:rsid w:val="3D583D63"/>
    <w:rsid w:val="3D5EBBE2"/>
    <w:rsid w:val="3D71107B"/>
    <w:rsid w:val="3D74188A"/>
    <w:rsid w:val="3D75B8CB"/>
    <w:rsid w:val="3D8175DD"/>
    <w:rsid w:val="3D9E0811"/>
    <w:rsid w:val="3DA07FC2"/>
    <w:rsid w:val="3DCFB832"/>
    <w:rsid w:val="3DFD5DD3"/>
    <w:rsid w:val="3E3FF89E"/>
    <w:rsid w:val="3E565A88"/>
    <w:rsid w:val="3EBF6301"/>
    <w:rsid w:val="3EE2809B"/>
    <w:rsid w:val="3EE3E7CD"/>
    <w:rsid w:val="3F2032E5"/>
    <w:rsid w:val="3F2792CE"/>
    <w:rsid w:val="3F3D51BB"/>
    <w:rsid w:val="3F3EF3F3"/>
    <w:rsid w:val="3F5E7B73"/>
    <w:rsid w:val="3F5FDE22"/>
    <w:rsid w:val="3F7F4FD6"/>
    <w:rsid w:val="3FA1EA97"/>
    <w:rsid w:val="3FA9CE66"/>
    <w:rsid w:val="3FAA28E6"/>
    <w:rsid w:val="3FABFDA5"/>
    <w:rsid w:val="3FB732AF"/>
    <w:rsid w:val="3FBBCADD"/>
    <w:rsid w:val="3FBD9727"/>
    <w:rsid w:val="3FBE5D23"/>
    <w:rsid w:val="3FBFEEE0"/>
    <w:rsid w:val="3FCE6636"/>
    <w:rsid w:val="3FD76C82"/>
    <w:rsid w:val="3FDA54E1"/>
    <w:rsid w:val="3FE33AA8"/>
    <w:rsid w:val="3FED4F48"/>
    <w:rsid w:val="3FEF77B8"/>
    <w:rsid w:val="3FEFB582"/>
    <w:rsid w:val="3FEFD6BE"/>
    <w:rsid w:val="3FF35094"/>
    <w:rsid w:val="3FF3F922"/>
    <w:rsid w:val="3FFA9E69"/>
    <w:rsid w:val="3FFBA9CA"/>
    <w:rsid w:val="3FFD7A14"/>
    <w:rsid w:val="3FFDEF87"/>
    <w:rsid w:val="3FFEDF54"/>
    <w:rsid w:val="3FFEFC7B"/>
    <w:rsid w:val="3FFF559C"/>
    <w:rsid w:val="3FFF5E35"/>
    <w:rsid w:val="3FFF9805"/>
    <w:rsid w:val="401546B9"/>
    <w:rsid w:val="405D1866"/>
    <w:rsid w:val="40C72E5E"/>
    <w:rsid w:val="4118011E"/>
    <w:rsid w:val="41556719"/>
    <w:rsid w:val="41716102"/>
    <w:rsid w:val="41741A47"/>
    <w:rsid w:val="41766F7B"/>
    <w:rsid w:val="41AF64D5"/>
    <w:rsid w:val="42593F36"/>
    <w:rsid w:val="427777D9"/>
    <w:rsid w:val="428D5261"/>
    <w:rsid w:val="42AF89D6"/>
    <w:rsid w:val="42DB27A2"/>
    <w:rsid w:val="42F74E30"/>
    <w:rsid w:val="430F5C9F"/>
    <w:rsid w:val="431438D4"/>
    <w:rsid w:val="431C34AD"/>
    <w:rsid w:val="436A5486"/>
    <w:rsid w:val="43AD4A44"/>
    <w:rsid w:val="44122326"/>
    <w:rsid w:val="442F5F7C"/>
    <w:rsid w:val="44AF5A22"/>
    <w:rsid w:val="44DF3D78"/>
    <w:rsid w:val="44DF72F5"/>
    <w:rsid w:val="44EF4A8C"/>
    <w:rsid w:val="45056DE5"/>
    <w:rsid w:val="4524369B"/>
    <w:rsid w:val="45261B36"/>
    <w:rsid w:val="4534163D"/>
    <w:rsid w:val="455862A6"/>
    <w:rsid w:val="45BE5D12"/>
    <w:rsid w:val="45CA1816"/>
    <w:rsid w:val="45DD2EF4"/>
    <w:rsid w:val="45EE8BCF"/>
    <w:rsid w:val="46055BEE"/>
    <w:rsid w:val="460F2C80"/>
    <w:rsid w:val="4628578F"/>
    <w:rsid w:val="46B939CF"/>
    <w:rsid w:val="46CD1F1E"/>
    <w:rsid w:val="47051017"/>
    <w:rsid w:val="4717D4D9"/>
    <w:rsid w:val="47326B8F"/>
    <w:rsid w:val="47434E6D"/>
    <w:rsid w:val="476D5306"/>
    <w:rsid w:val="4772496F"/>
    <w:rsid w:val="478F43EA"/>
    <w:rsid w:val="479BB364"/>
    <w:rsid w:val="47AA6BBA"/>
    <w:rsid w:val="47E6D458"/>
    <w:rsid w:val="47FF0B75"/>
    <w:rsid w:val="483A6B41"/>
    <w:rsid w:val="48A26310"/>
    <w:rsid w:val="48E961E1"/>
    <w:rsid w:val="49271681"/>
    <w:rsid w:val="493C34E4"/>
    <w:rsid w:val="49AA6386"/>
    <w:rsid w:val="49EBB2FA"/>
    <w:rsid w:val="4A2C1F49"/>
    <w:rsid w:val="4A5547A6"/>
    <w:rsid w:val="4A5D603B"/>
    <w:rsid w:val="4A855234"/>
    <w:rsid w:val="4A91449A"/>
    <w:rsid w:val="4AD85DE9"/>
    <w:rsid w:val="4B1850D1"/>
    <w:rsid w:val="4B2E6465"/>
    <w:rsid w:val="4B3323E8"/>
    <w:rsid w:val="4B3F219C"/>
    <w:rsid w:val="4B5F32BB"/>
    <w:rsid w:val="4B714B3D"/>
    <w:rsid w:val="4B793ADD"/>
    <w:rsid w:val="4B8122BA"/>
    <w:rsid w:val="4B89378D"/>
    <w:rsid w:val="4B8F6F42"/>
    <w:rsid w:val="4BAE3C36"/>
    <w:rsid w:val="4BB92A9D"/>
    <w:rsid w:val="4BFC1307"/>
    <w:rsid w:val="4C7F291B"/>
    <w:rsid w:val="4C8D1AD5"/>
    <w:rsid w:val="4CFF1D96"/>
    <w:rsid w:val="4D032922"/>
    <w:rsid w:val="4D146049"/>
    <w:rsid w:val="4D7F70F1"/>
    <w:rsid w:val="4D962752"/>
    <w:rsid w:val="4DAFF7F5"/>
    <w:rsid w:val="4DF791AF"/>
    <w:rsid w:val="4DFD333B"/>
    <w:rsid w:val="4E194DA1"/>
    <w:rsid w:val="4E4B3F73"/>
    <w:rsid w:val="4EA444B7"/>
    <w:rsid w:val="4EAFE8BB"/>
    <w:rsid w:val="4EB14FCE"/>
    <w:rsid w:val="4ECE7A75"/>
    <w:rsid w:val="4ED675B6"/>
    <w:rsid w:val="4EE7C2E8"/>
    <w:rsid w:val="4EF828AA"/>
    <w:rsid w:val="4EFF25F5"/>
    <w:rsid w:val="4F2A9716"/>
    <w:rsid w:val="4F332C2E"/>
    <w:rsid w:val="4F3D3538"/>
    <w:rsid w:val="4F3F5BBB"/>
    <w:rsid w:val="4F490E0A"/>
    <w:rsid w:val="4F5D38C5"/>
    <w:rsid w:val="4F6018DE"/>
    <w:rsid w:val="4FB771C3"/>
    <w:rsid w:val="4FDC53DD"/>
    <w:rsid w:val="4FDE2585"/>
    <w:rsid w:val="4FDF833A"/>
    <w:rsid w:val="4FE7CF04"/>
    <w:rsid w:val="4FF0D4CE"/>
    <w:rsid w:val="4FFDBBF9"/>
    <w:rsid w:val="4FFFAE18"/>
    <w:rsid w:val="50162563"/>
    <w:rsid w:val="506D7517"/>
    <w:rsid w:val="50E54967"/>
    <w:rsid w:val="50F44E9F"/>
    <w:rsid w:val="511117D4"/>
    <w:rsid w:val="514407F0"/>
    <w:rsid w:val="51701226"/>
    <w:rsid w:val="51824B3B"/>
    <w:rsid w:val="51FED7AB"/>
    <w:rsid w:val="52187682"/>
    <w:rsid w:val="522D6C77"/>
    <w:rsid w:val="529A23C0"/>
    <w:rsid w:val="52C2587A"/>
    <w:rsid w:val="52CC5BD3"/>
    <w:rsid w:val="52D86C10"/>
    <w:rsid w:val="52DF96BD"/>
    <w:rsid w:val="530D608A"/>
    <w:rsid w:val="53101EEB"/>
    <w:rsid w:val="53301D4B"/>
    <w:rsid w:val="537B7280"/>
    <w:rsid w:val="538E025D"/>
    <w:rsid w:val="53AB44E0"/>
    <w:rsid w:val="53AFDC1B"/>
    <w:rsid w:val="53CD5778"/>
    <w:rsid w:val="53F5DCE5"/>
    <w:rsid w:val="53FD6438"/>
    <w:rsid w:val="54896BAF"/>
    <w:rsid w:val="548F3D4C"/>
    <w:rsid w:val="54954463"/>
    <w:rsid w:val="54A57242"/>
    <w:rsid w:val="54BE6233"/>
    <w:rsid w:val="54C72C4E"/>
    <w:rsid w:val="552F31A8"/>
    <w:rsid w:val="553E5081"/>
    <w:rsid w:val="55425301"/>
    <w:rsid w:val="558D4A90"/>
    <w:rsid w:val="55B564D0"/>
    <w:rsid w:val="55FDD50E"/>
    <w:rsid w:val="55FF8423"/>
    <w:rsid w:val="56197EA6"/>
    <w:rsid w:val="561E57A9"/>
    <w:rsid w:val="563378B3"/>
    <w:rsid w:val="56442DD7"/>
    <w:rsid w:val="568E0560"/>
    <w:rsid w:val="56C75E82"/>
    <w:rsid w:val="56D8201F"/>
    <w:rsid w:val="56E7F466"/>
    <w:rsid w:val="56FB091B"/>
    <w:rsid w:val="57076950"/>
    <w:rsid w:val="57282FA1"/>
    <w:rsid w:val="576EADF1"/>
    <w:rsid w:val="57956B25"/>
    <w:rsid w:val="57BDD2A5"/>
    <w:rsid w:val="57CF1440"/>
    <w:rsid w:val="57E00083"/>
    <w:rsid w:val="57F17E23"/>
    <w:rsid w:val="57FB39AC"/>
    <w:rsid w:val="57FE06C5"/>
    <w:rsid w:val="57FF4493"/>
    <w:rsid w:val="589F1874"/>
    <w:rsid w:val="58C74FF7"/>
    <w:rsid w:val="58FB79BC"/>
    <w:rsid w:val="59030094"/>
    <w:rsid w:val="591E496A"/>
    <w:rsid w:val="592B74BB"/>
    <w:rsid w:val="596A1543"/>
    <w:rsid w:val="596D7EE6"/>
    <w:rsid w:val="59707CC8"/>
    <w:rsid w:val="59A75D7A"/>
    <w:rsid w:val="59AD5ABB"/>
    <w:rsid w:val="59B7D2E5"/>
    <w:rsid w:val="59C4EC64"/>
    <w:rsid w:val="59EA7043"/>
    <w:rsid w:val="59F32F30"/>
    <w:rsid w:val="59F95ADD"/>
    <w:rsid w:val="59FD9DF8"/>
    <w:rsid w:val="5A016960"/>
    <w:rsid w:val="5A194F59"/>
    <w:rsid w:val="5A9D3386"/>
    <w:rsid w:val="5AEB7F7D"/>
    <w:rsid w:val="5AFBAAD6"/>
    <w:rsid w:val="5B495196"/>
    <w:rsid w:val="5B552E0C"/>
    <w:rsid w:val="5B5C498A"/>
    <w:rsid w:val="5B5D22A9"/>
    <w:rsid w:val="5B8D0271"/>
    <w:rsid w:val="5BA5381E"/>
    <w:rsid w:val="5BCBEB54"/>
    <w:rsid w:val="5BD462C2"/>
    <w:rsid w:val="5BD464EF"/>
    <w:rsid w:val="5BDBF24A"/>
    <w:rsid w:val="5BE24377"/>
    <w:rsid w:val="5BEF7E8B"/>
    <w:rsid w:val="5BFD48BC"/>
    <w:rsid w:val="5BFD955D"/>
    <w:rsid w:val="5BFF3149"/>
    <w:rsid w:val="5BFF3938"/>
    <w:rsid w:val="5C483316"/>
    <w:rsid w:val="5C690543"/>
    <w:rsid w:val="5C701D38"/>
    <w:rsid w:val="5CABB15C"/>
    <w:rsid w:val="5CB78289"/>
    <w:rsid w:val="5CCF0135"/>
    <w:rsid w:val="5CDAD396"/>
    <w:rsid w:val="5CF27C42"/>
    <w:rsid w:val="5CF77CB3"/>
    <w:rsid w:val="5CFFA1F4"/>
    <w:rsid w:val="5D2415AE"/>
    <w:rsid w:val="5D305E63"/>
    <w:rsid w:val="5D3CA6C7"/>
    <w:rsid w:val="5D3E5801"/>
    <w:rsid w:val="5D6E1D2E"/>
    <w:rsid w:val="5D7A2614"/>
    <w:rsid w:val="5D7EA438"/>
    <w:rsid w:val="5D7F900E"/>
    <w:rsid w:val="5DAB6D64"/>
    <w:rsid w:val="5DAFC353"/>
    <w:rsid w:val="5DCF9249"/>
    <w:rsid w:val="5DD99BFB"/>
    <w:rsid w:val="5DDE9262"/>
    <w:rsid w:val="5DDEE4A5"/>
    <w:rsid w:val="5DEC9B3C"/>
    <w:rsid w:val="5DEE3324"/>
    <w:rsid w:val="5DF465DE"/>
    <w:rsid w:val="5DF5E747"/>
    <w:rsid w:val="5DFF53B3"/>
    <w:rsid w:val="5E2702D9"/>
    <w:rsid w:val="5E2FD020"/>
    <w:rsid w:val="5E3EAC5E"/>
    <w:rsid w:val="5E585513"/>
    <w:rsid w:val="5E5F6D58"/>
    <w:rsid w:val="5E9E5837"/>
    <w:rsid w:val="5EAD6738"/>
    <w:rsid w:val="5EBF5F19"/>
    <w:rsid w:val="5EC7C232"/>
    <w:rsid w:val="5ED1133D"/>
    <w:rsid w:val="5ED152F6"/>
    <w:rsid w:val="5EDF699D"/>
    <w:rsid w:val="5EE46F2D"/>
    <w:rsid w:val="5EF8C354"/>
    <w:rsid w:val="5EFA7CCD"/>
    <w:rsid w:val="5EFCA62F"/>
    <w:rsid w:val="5EFD2C7A"/>
    <w:rsid w:val="5EFE5C28"/>
    <w:rsid w:val="5EFF11F3"/>
    <w:rsid w:val="5F241BDD"/>
    <w:rsid w:val="5F372964"/>
    <w:rsid w:val="5F4E192F"/>
    <w:rsid w:val="5F532936"/>
    <w:rsid w:val="5F5B11F2"/>
    <w:rsid w:val="5F5BF590"/>
    <w:rsid w:val="5F6BD361"/>
    <w:rsid w:val="5F71631C"/>
    <w:rsid w:val="5F75CEE1"/>
    <w:rsid w:val="5F76942F"/>
    <w:rsid w:val="5F77F6F8"/>
    <w:rsid w:val="5F7E17BD"/>
    <w:rsid w:val="5F7FC322"/>
    <w:rsid w:val="5F976782"/>
    <w:rsid w:val="5F9A5C62"/>
    <w:rsid w:val="5FB328B9"/>
    <w:rsid w:val="5FBBDC89"/>
    <w:rsid w:val="5FCFA071"/>
    <w:rsid w:val="5FD11C12"/>
    <w:rsid w:val="5FDB3AB0"/>
    <w:rsid w:val="5FDF7C83"/>
    <w:rsid w:val="5FDF9EA8"/>
    <w:rsid w:val="5FE765A0"/>
    <w:rsid w:val="5FEBAB8D"/>
    <w:rsid w:val="5FED8DF5"/>
    <w:rsid w:val="5FEDD345"/>
    <w:rsid w:val="5FFB4354"/>
    <w:rsid w:val="5FFBD95D"/>
    <w:rsid w:val="5FFC16B3"/>
    <w:rsid w:val="5FFE74E6"/>
    <w:rsid w:val="5FFEA7B7"/>
    <w:rsid w:val="5FFF2729"/>
    <w:rsid w:val="60196FE3"/>
    <w:rsid w:val="605FAC70"/>
    <w:rsid w:val="606644C1"/>
    <w:rsid w:val="60B67BEC"/>
    <w:rsid w:val="60CC17BF"/>
    <w:rsid w:val="612C4839"/>
    <w:rsid w:val="61444D28"/>
    <w:rsid w:val="617E5A61"/>
    <w:rsid w:val="61E7EF69"/>
    <w:rsid w:val="61F4635E"/>
    <w:rsid w:val="62416C48"/>
    <w:rsid w:val="62494E14"/>
    <w:rsid w:val="624A0446"/>
    <w:rsid w:val="626D34FD"/>
    <w:rsid w:val="62F766CD"/>
    <w:rsid w:val="62F9352A"/>
    <w:rsid w:val="63130A02"/>
    <w:rsid w:val="63BFD95A"/>
    <w:rsid w:val="63CC7735"/>
    <w:rsid w:val="63D15380"/>
    <w:rsid w:val="63E6437E"/>
    <w:rsid w:val="63FE3B7D"/>
    <w:rsid w:val="640A1B4C"/>
    <w:rsid w:val="64253F6E"/>
    <w:rsid w:val="643343A5"/>
    <w:rsid w:val="645D2685"/>
    <w:rsid w:val="64FF0119"/>
    <w:rsid w:val="65017169"/>
    <w:rsid w:val="65141849"/>
    <w:rsid w:val="65292008"/>
    <w:rsid w:val="655D0947"/>
    <w:rsid w:val="65736DB6"/>
    <w:rsid w:val="65766648"/>
    <w:rsid w:val="657F77EE"/>
    <w:rsid w:val="659869E0"/>
    <w:rsid w:val="65BA6E77"/>
    <w:rsid w:val="65BF29BA"/>
    <w:rsid w:val="65D7308C"/>
    <w:rsid w:val="65EBBE9B"/>
    <w:rsid w:val="65F730F2"/>
    <w:rsid w:val="65FB4DFB"/>
    <w:rsid w:val="65FD2625"/>
    <w:rsid w:val="66154297"/>
    <w:rsid w:val="663B8799"/>
    <w:rsid w:val="666609B3"/>
    <w:rsid w:val="6667488A"/>
    <w:rsid w:val="6667489D"/>
    <w:rsid w:val="66774666"/>
    <w:rsid w:val="667A49E4"/>
    <w:rsid w:val="66A25E25"/>
    <w:rsid w:val="66C15DF3"/>
    <w:rsid w:val="66CC27B5"/>
    <w:rsid w:val="674C098F"/>
    <w:rsid w:val="67792582"/>
    <w:rsid w:val="677C6876"/>
    <w:rsid w:val="677E63D0"/>
    <w:rsid w:val="677EE9A4"/>
    <w:rsid w:val="677FC794"/>
    <w:rsid w:val="67891613"/>
    <w:rsid w:val="678E25D2"/>
    <w:rsid w:val="67B7963E"/>
    <w:rsid w:val="67EC754B"/>
    <w:rsid w:val="67EFCBA0"/>
    <w:rsid w:val="67F75524"/>
    <w:rsid w:val="67FBF67C"/>
    <w:rsid w:val="67FD3071"/>
    <w:rsid w:val="67FF0005"/>
    <w:rsid w:val="68442D1A"/>
    <w:rsid w:val="685763E8"/>
    <w:rsid w:val="685D40BC"/>
    <w:rsid w:val="686A6AC3"/>
    <w:rsid w:val="687E7DE7"/>
    <w:rsid w:val="68C95B2B"/>
    <w:rsid w:val="68DC1418"/>
    <w:rsid w:val="68F97A37"/>
    <w:rsid w:val="68FF78CA"/>
    <w:rsid w:val="69133F84"/>
    <w:rsid w:val="6913D436"/>
    <w:rsid w:val="694F3BD6"/>
    <w:rsid w:val="69E4228C"/>
    <w:rsid w:val="69EE479D"/>
    <w:rsid w:val="69EED731"/>
    <w:rsid w:val="69EFFAF6"/>
    <w:rsid w:val="69FDEDF3"/>
    <w:rsid w:val="6A2F2305"/>
    <w:rsid w:val="6A73FE72"/>
    <w:rsid w:val="6A7E16B8"/>
    <w:rsid w:val="6A7FF6DB"/>
    <w:rsid w:val="6AAFAEFB"/>
    <w:rsid w:val="6AB77C10"/>
    <w:rsid w:val="6AD8DEBD"/>
    <w:rsid w:val="6AFB96B8"/>
    <w:rsid w:val="6AFE805C"/>
    <w:rsid w:val="6B3EFDC5"/>
    <w:rsid w:val="6B4352F8"/>
    <w:rsid w:val="6B4471D1"/>
    <w:rsid w:val="6B57F46F"/>
    <w:rsid w:val="6B7B8B53"/>
    <w:rsid w:val="6B7E3066"/>
    <w:rsid w:val="6B9D3D28"/>
    <w:rsid w:val="6BB35958"/>
    <w:rsid w:val="6BC11F3E"/>
    <w:rsid w:val="6BDD591A"/>
    <w:rsid w:val="6BF9DE4B"/>
    <w:rsid w:val="6C5D10F7"/>
    <w:rsid w:val="6C6B7EFE"/>
    <w:rsid w:val="6C891589"/>
    <w:rsid w:val="6CC916A4"/>
    <w:rsid w:val="6CC94661"/>
    <w:rsid w:val="6CF786B2"/>
    <w:rsid w:val="6CFBCCEB"/>
    <w:rsid w:val="6D1B5A6A"/>
    <w:rsid w:val="6D21811B"/>
    <w:rsid w:val="6D7313C0"/>
    <w:rsid w:val="6DB260A7"/>
    <w:rsid w:val="6DB5EC70"/>
    <w:rsid w:val="6DBFF1A0"/>
    <w:rsid w:val="6DCD49BC"/>
    <w:rsid w:val="6DE3050A"/>
    <w:rsid w:val="6DEE2B3B"/>
    <w:rsid w:val="6DF17710"/>
    <w:rsid w:val="6DFBE09A"/>
    <w:rsid w:val="6E0F6186"/>
    <w:rsid w:val="6E1F103C"/>
    <w:rsid w:val="6E47699C"/>
    <w:rsid w:val="6E792410"/>
    <w:rsid w:val="6E9B9536"/>
    <w:rsid w:val="6EA70015"/>
    <w:rsid w:val="6EB00E80"/>
    <w:rsid w:val="6EBBFBB7"/>
    <w:rsid w:val="6ED68AB2"/>
    <w:rsid w:val="6F1FE66B"/>
    <w:rsid w:val="6F2F335A"/>
    <w:rsid w:val="6F37159C"/>
    <w:rsid w:val="6F5DBF0C"/>
    <w:rsid w:val="6F5FAD9D"/>
    <w:rsid w:val="6F5FC01F"/>
    <w:rsid w:val="6F626920"/>
    <w:rsid w:val="6F67C087"/>
    <w:rsid w:val="6F7D9133"/>
    <w:rsid w:val="6F7E78D3"/>
    <w:rsid w:val="6F7F0A9E"/>
    <w:rsid w:val="6F7F2DF7"/>
    <w:rsid w:val="6F8A2B7D"/>
    <w:rsid w:val="6FB4D2E3"/>
    <w:rsid w:val="6FB5B653"/>
    <w:rsid w:val="6FBB27F8"/>
    <w:rsid w:val="6FCBF62E"/>
    <w:rsid w:val="6FCD4B20"/>
    <w:rsid w:val="6FCEED7E"/>
    <w:rsid w:val="6FCF9F71"/>
    <w:rsid w:val="6FD6B691"/>
    <w:rsid w:val="6FD80FEB"/>
    <w:rsid w:val="6FD959F6"/>
    <w:rsid w:val="6FDB700B"/>
    <w:rsid w:val="6FDBAAFA"/>
    <w:rsid w:val="6FDDE8F3"/>
    <w:rsid w:val="6FEB82D5"/>
    <w:rsid w:val="6FEFCAF6"/>
    <w:rsid w:val="6FF63F16"/>
    <w:rsid w:val="6FF7173D"/>
    <w:rsid w:val="6FF75A34"/>
    <w:rsid w:val="6FF933E9"/>
    <w:rsid w:val="6FFB3344"/>
    <w:rsid w:val="6FFB8ED9"/>
    <w:rsid w:val="6FFD1730"/>
    <w:rsid w:val="6FFE2304"/>
    <w:rsid w:val="6FFE8AF6"/>
    <w:rsid w:val="6FFF2A0B"/>
    <w:rsid w:val="6FFF2DA1"/>
    <w:rsid w:val="6FFF438D"/>
    <w:rsid w:val="6FFF7D4E"/>
    <w:rsid w:val="70087151"/>
    <w:rsid w:val="70427828"/>
    <w:rsid w:val="70793087"/>
    <w:rsid w:val="70AC20D4"/>
    <w:rsid w:val="70D06433"/>
    <w:rsid w:val="70E44AD0"/>
    <w:rsid w:val="70F16AD8"/>
    <w:rsid w:val="7114068E"/>
    <w:rsid w:val="7125C17B"/>
    <w:rsid w:val="71402A23"/>
    <w:rsid w:val="714F17F0"/>
    <w:rsid w:val="715A65BB"/>
    <w:rsid w:val="717336AB"/>
    <w:rsid w:val="7174431F"/>
    <w:rsid w:val="71AFA89A"/>
    <w:rsid w:val="71BB9AF9"/>
    <w:rsid w:val="71EE172F"/>
    <w:rsid w:val="71EE5D77"/>
    <w:rsid w:val="71FBC907"/>
    <w:rsid w:val="724FBE24"/>
    <w:rsid w:val="725D24BB"/>
    <w:rsid w:val="726F4906"/>
    <w:rsid w:val="72C57CB0"/>
    <w:rsid w:val="72E78F93"/>
    <w:rsid w:val="72E91591"/>
    <w:rsid w:val="72EE4E2A"/>
    <w:rsid w:val="72FF034F"/>
    <w:rsid w:val="7328407F"/>
    <w:rsid w:val="735639C2"/>
    <w:rsid w:val="73567A74"/>
    <w:rsid w:val="735B5AE3"/>
    <w:rsid w:val="735D06B1"/>
    <w:rsid w:val="736F9C79"/>
    <w:rsid w:val="737F8748"/>
    <w:rsid w:val="73910D3E"/>
    <w:rsid w:val="73A7AB00"/>
    <w:rsid w:val="73BF6B48"/>
    <w:rsid w:val="73C63FCD"/>
    <w:rsid w:val="73CB1F05"/>
    <w:rsid w:val="73D54840"/>
    <w:rsid w:val="73D7B105"/>
    <w:rsid w:val="73DB0DED"/>
    <w:rsid w:val="73F7BCD4"/>
    <w:rsid w:val="73FC6C95"/>
    <w:rsid w:val="73FFBBCC"/>
    <w:rsid w:val="742C44AF"/>
    <w:rsid w:val="7451724E"/>
    <w:rsid w:val="747F9601"/>
    <w:rsid w:val="749BAB21"/>
    <w:rsid w:val="74A83AC4"/>
    <w:rsid w:val="74AC2530"/>
    <w:rsid w:val="74CED0A3"/>
    <w:rsid w:val="74F49EB4"/>
    <w:rsid w:val="74FBBB43"/>
    <w:rsid w:val="74FF041D"/>
    <w:rsid w:val="753F370B"/>
    <w:rsid w:val="75411D64"/>
    <w:rsid w:val="754B45B9"/>
    <w:rsid w:val="757DE146"/>
    <w:rsid w:val="75859813"/>
    <w:rsid w:val="75AB7C46"/>
    <w:rsid w:val="75AD3640"/>
    <w:rsid w:val="75BE34B5"/>
    <w:rsid w:val="75D7788B"/>
    <w:rsid w:val="75DD17C3"/>
    <w:rsid w:val="75ED5D32"/>
    <w:rsid w:val="75FB80A5"/>
    <w:rsid w:val="75FBD905"/>
    <w:rsid w:val="76641671"/>
    <w:rsid w:val="767540C5"/>
    <w:rsid w:val="76775818"/>
    <w:rsid w:val="767B38B4"/>
    <w:rsid w:val="76AD6C94"/>
    <w:rsid w:val="76BB6912"/>
    <w:rsid w:val="76BE0403"/>
    <w:rsid w:val="76DF117A"/>
    <w:rsid w:val="76DF453E"/>
    <w:rsid w:val="76DFD0C5"/>
    <w:rsid w:val="76E87297"/>
    <w:rsid w:val="76EB6B10"/>
    <w:rsid w:val="76FD35E4"/>
    <w:rsid w:val="76FF280F"/>
    <w:rsid w:val="76FF79AF"/>
    <w:rsid w:val="76FF8D81"/>
    <w:rsid w:val="76FF9CD1"/>
    <w:rsid w:val="773E3EE2"/>
    <w:rsid w:val="773F63B5"/>
    <w:rsid w:val="773F699F"/>
    <w:rsid w:val="773FF2C1"/>
    <w:rsid w:val="7746654E"/>
    <w:rsid w:val="775BF00D"/>
    <w:rsid w:val="775FA5F5"/>
    <w:rsid w:val="776DBB1B"/>
    <w:rsid w:val="77716CC0"/>
    <w:rsid w:val="777E375D"/>
    <w:rsid w:val="777FDDFD"/>
    <w:rsid w:val="778C30B8"/>
    <w:rsid w:val="779FFB28"/>
    <w:rsid w:val="77B02FC1"/>
    <w:rsid w:val="77B64A23"/>
    <w:rsid w:val="77BB8FC9"/>
    <w:rsid w:val="77BE949E"/>
    <w:rsid w:val="77BFD52E"/>
    <w:rsid w:val="77C73B44"/>
    <w:rsid w:val="77CDB37E"/>
    <w:rsid w:val="77D34CDD"/>
    <w:rsid w:val="77D5012C"/>
    <w:rsid w:val="77DBF69C"/>
    <w:rsid w:val="77DEFB3F"/>
    <w:rsid w:val="77E4175F"/>
    <w:rsid w:val="77E7F769"/>
    <w:rsid w:val="77EFD42D"/>
    <w:rsid w:val="77EFFC89"/>
    <w:rsid w:val="77F706C7"/>
    <w:rsid w:val="77F74095"/>
    <w:rsid w:val="77F74DB5"/>
    <w:rsid w:val="77FBF6FD"/>
    <w:rsid w:val="77FBFDF6"/>
    <w:rsid w:val="77FE997C"/>
    <w:rsid w:val="77FEAB8E"/>
    <w:rsid w:val="781B04D5"/>
    <w:rsid w:val="783F6AF5"/>
    <w:rsid w:val="7863654B"/>
    <w:rsid w:val="788A2702"/>
    <w:rsid w:val="78A32FDE"/>
    <w:rsid w:val="78B75561"/>
    <w:rsid w:val="78B76DCC"/>
    <w:rsid w:val="78D86732"/>
    <w:rsid w:val="78FE3B1E"/>
    <w:rsid w:val="78FE481A"/>
    <w:rsid w:val="795F9E05"/>
    <w:rsid w:val="7964358A"/>
    <w:rsid w:val="796D1F19"/>
    <w:rsid w:val="79766002"/>
    <w:rsid w:val="79AA1F10"/>
    <w:rsid w:val="79D73060"/>
    <w:rsid w:val="79DFCD1A"/>
    <w:rsid w:val="79E625D6"/>
    <w:rsid w:val="79EE2DEE"/>
    <w:rsid w:val="79EEABE8"/>
    <w:rsid w:val="79F196CF"/>
    <w:rsid w:val="79F7F3B1"/>
    <w:rsid w:val="79FBEAB0"/>
    <w:rsid w:val="7A0B4ED0"/>
    <w:rsid w:val="7A1F0029"/>
    <w:rsid w:val="7A7DA923"/>
    <w:rsid w:val="7ABDD3E8"/>
    <w:rsid w:val="7ABF3DD5"/>
    <w:rsid w:val="7AD139E9"/>
    <w:rsid w:val="7AD36462"/>
    <w:rsid w:val="7AEBF30F"/>
    <w:rsid w:val="7AF50B6F"/>
    <w:rsid w:val="7AFA2E96"/>
    <w:rsid w:val="7AFAA841"/>
    <w:rsid w:val="7AFF7029"/>
    <w:rsid w:val="7B5A0629"/>
    <w:rsid w:val="7B763826"/>
    <w:rsid w:val="7B7C4BCB"/>
    <w:rsid w:val="7B7F9196"/>
    <w:rsid w:val="7B7F9B12"/>
    <w:rsid w:val="7B879697"/>
    <w:rsid w:val="7B8D4FDA"/>
    <w:rsid w:val="7B9B981A"/>
    <w:rsid w:val="7BA76853"/>
    <w:rsid w:val="7BBD3E35"/>
    <w:rsid w:val="7BBF9580"/>
    <w:rsid w:val="7BC3B55D"/>
    <w:rsid w:val="7BCF74DD"/>
    <w:rsid w:val="7BD6778B"/>
    <w:rsid w:val="7BDB6E40"/>
    <w:rsid w:val="7BDD7E73"/>
    <w:rsid w:val="7BDE94C6"/>
    <w:rsid w:val="7BDF2696"/>
    <w:rsid w:val="7BE35912"/>
    <w:rsid w:val="7BEE8BF7"/>
    <w:rsid w:val="7BF906C2"/>
    <w:rsid w:val="7BFC4E0B"/>
    <w:rsid w:val="7BFD58CE"/>
    <w:rsid w:val="7BFD9435"/>
    <w:rsid w:val="7BFF8D88"/>
    <w:rsid w:val="7BFFD3C2"/>
    <w:rsid w:val="7C4663EC"/>
    <w:rsid w:val="7C5D2A0C"/>
    <w:rsid w:val="7C6F7A38"/>
    <w:rsid w:val="7C976A8D"/>
    <w:rsid w:val="7CA3E458"/>
    <w:rsid w:val="7CAA6B42"/>
    <w:rsid w:val="7CACDFB2"/>
    <w:rsid w:val="7CAE3438"/>
    <w:rsid w:val="7CD2335E"/>
    <w:rsid w:val="7CE10698"/>
    <w:rsid w:val="7CE4A5E1"/>
    <w:rsid w:val="7CE92F6A"/>
    <w:rsid w:val="7CEF9D4D"/>
    <w:rsid w:val="7CF35814"/>
    <w:rsid w:val="7CFB01E4"/>
    <w:rsid w:val="7CFF30CE"/>
    <w:rsid w:val="7D327298"/>
    <w:rsid w:val="7D338515"/>
    <w:rsid w:val="7D37512B"/>
    <w:rsid w:val="7D5F377E"/>
    <w:rsid w:val="7D76D631"/>
    <w:rsid w:val="7D77B713"/>
    <w:rsid w:val="7D7BCB61"/>
    <w:rsid w:val="7D7F40C3"/>
    <w:rsid w:val="7D7F48B1"/>
    <w:rsid w:val="7D8DF33D"/>
    <w:rsid w:val="7D9B6211"/>
    <w:rsid w:val="7D9EB281"/>
    <w:rsid w:val="7D9FBA1E"/>
    <w:rsid w:val="7DAA6F00"/>
    <w:rsid w:val="7DAE21D3"/>
    <w:rsid w:val="7DAFF71E"/>
    <w:rsid w:val="7DBCA1A5"/>
    <w:rsid w:val="7DBD2E28"/>
    <w:rsid w:val="7DBF1A34"/>
    <w:rsid w:val="7DBF1A97"/>
    <w:rsid w:val="7DCA1C09"/>
    <w:rsid w:val="7DCF9A45"/>
    <w:rsid w:val="7DD39E9B"/>
    <w:rsid w:val="7DD3F51F"/>
    <w:rsid w:val="7DD47EFB"/>
    <w:rsid w:val="7DDC6E54"/>
    <w:rsid w:val="7DDD1101"/>
    <w:rsid w:val="7DDD9126"/>
    <w:rsid w:val="7DDE6E47"/>
    <w:rsid w:val="7DE25C0F"/>
    <w:rsid w:val="7DE3B5BF"/>
    <w:rsid w:val="7DE72ACD"/>
    <w:rsid w:val="7DEF3E42"/>
    <w:rsid w:val="7DF6183A"/>
    <w:rsid w:val="7DF6CCE9"/>
    <w:rsid w:val="7DF737E6"/>
    <w:rsid w:val="7DF77713"/>
    <w:rsid w:val="7DF7CFF6"/>
    <w:rsid w:val="7DF828D6"/>
    <w:rsid w:val="7DF967D3"/>
    <w:rsid w:val="7DF9E90E"/>
    <w:rsid w:val="7DFBBD75"/>
    <w:rsid w:val="7DFF17C3"/>
    <w:rsid w:val="7DFFE66D"/>
    <w:rsid w:val="7E322660"/>
    <w:rsid w:val="7E364C64"/>
    <w:rsid w:val="7E4EB22D"/>
    <w:rsid w:val="7E5CF201"/>
    <w:rsid w:val="7E77F3D7"/>
    <w:rsid w:val="7E7A26C1"/>
    <w:rsid w:val="7E7BF9D0"/>
    <w:rsid w:val="7E7FE077"/>
    <w:rsid w:val="7E83912F"/>
    <w:rsid w:val="7E934A32"/>
    <w:rsid w:val="7E9C5B04"/>
    <w:rsid w:val="7EA88ECF"/>
    <w:rsid w:val="7EAF9AF2"/>
    <w:rsid w:val="7EB2FE45"/>
    <w:rsid w:val="7EB30C47"/>
    <w:rsid w:val="7EB7D54E"/>
    <w:rsid w:val="7EBDC3E5"/>
    <w:rsid w:val="7EC5AEC7"/>
    <w:rsid w:val="7EDD9AE1"/>
    <w:rsid w:val="7EDEA5C2"/>
    <w:rsid w:val="7EDFFF40"/>
    <w:rsid w:val="7EE63F92"/>
    <w:rsid w:val="7EF22CD3"/>
    <w:rsid w:val="7EF31FF8"/>
    <w:rsid w:val="7EF59B2D"/>
    <w:rsid w:val="7EF7AB08"/>
    <w:rsid w:val="7EF8267C"/>
    <w:rsid w:val="7EFABD23"/>
    <w:rsid w:val="7EFAF087"/>
    <w:rsid w:val="7EFB42CA"/>
    <w:rsid w:val="7EFBC7D0"/>
    <w:rsid w:val="7EFCFD05"/>
    <w:rsid w:val="7EFDC23A"/>
    <w:rsid w:val="7EFE617B"/>
    <w:rsid w:val="7EFE6499"/>
    <w:rsid w:val="7EFE733D"/>
    <w:rsid w:val="7EFE89F3"/>
    <w:rsid w:val="7EFF8CF2"/>
    <w:rsid w:val="7EFF93FE"/>
    <w:rsid w:val="7F07ECB2"/>
    <w:rsid w:val="7F0D50B3"/>
    <w:rsid w:val="7F1E5044"/>
    <w:rsid w:val="7F2E1B65"/>
    <w:rsid w:val="7F2F0872"/>
    <w:rsid w:val="7F354C26"/>
    <w:rsid w:val="7F37703B"/>
    <w:rsid w:val="7F3DCE60"/>
    <w:rsid w:val="7F3F012A"/>
    <w:rsid w:val="7F3F1690"/>
    <w:rsid w:val="7F3F5C35"/>
    <w:rsid w:val="7F3FF3B3"/>
    <w:rsid w:val="7F522417"/>
    <w:rsid w:val="7F5E7FD0"/>
    <w:rsid w:val="7F6380DD"/>
    <w:rsid w:val="7F6DB45F"/>
    <w:rsid w:val="7F6E00AE"/>
    <w:rsid w:val="7F6F08BD"/>
    <w:rsid w:val="7F774506"/>
    <w:rsid w:val="7F778281"/>
    <w:rsid w:val="7F7795EB"/>
    <w:rsid w:val="7F79FC3A"/>
    <w:rsid w:val="7F7B3597"/>
    <w:rsid w:val="7F7B3AB3"/>
    <w:rsid w:val="7F7C8153"/>
    <w:rsid w:val="7F7D579B"/>
    <w:rsid w:val="7F7D58EC"/>
    <w:rsid w:val="7F7E084B"/>
    <w:rsid w:val="7F7F09B6"/>
    <w:rsid w:val="7F7F8B7F"/>
    <w:rsid w:val="7F7FF650"/>
    <w:rsid w:val="7F87BB07"/>
    <w:rsid w:val="7F8E5DDC"/>
    <w:rsid w:val="7F959C57"/>
    <w:rsid w:val="7F9A8F05"/>
    <w:rsid w:val="7F9BE0C6"/>
    <w:rsid w:val="7F9E4BDA"/>
    <w:rsid w:val="7F9F35D4"/>
    <w:rsid w:val="7FA3182D"/>
    <w:rsid w:val="7FAB5D10"/>
    <w:rsid w:val="7FAE3A2B"/>
    <w:rsid w:val="7FB5D45B"/>
    <w:rsid w:val="7FB9539E"/>
    <w:rsid w:val="7FBA0E42"/>
    <w:rsid w:val="7FBB70F1"/>
    <w:rsid w:val="7FBD2445"/>
    <w:rsid w:val="7FBF82CD"/>
    <w:rsid w:val="7FBFC48F"/>
    <w:rsid w:val="7FBFFFCA"/>
    <w:rsid w:val="7FC5E823"/>
    <w:rsid w:val="7FC730C5"/>
    <w:rsid w:val="7FCB6A66"/>
    <w:rsid w:val="7FD76965"/>
    <w:rsid w:val="7FDA8A3F"/>
    <w:rsid w:val="7FDB791B"/>
    <w:rsid w:val="7FDF52C4"/>
    <w:rsid w:val="7FDFF870"/>
    <w:rsid w:val="7FE3C374"/>
    <w:rsid w:val="7FE433B9"/>
    <w:rsid w:val="7FE628D2"/>
    <w:rsid w:val="7FE6D39C"/>
    <w:rsid w:val="7FE72328"/>
    <w:rsid w:val="7FEB2454"/>
    <w:rsid w:val="7FEB5850"/>
    <w:rsid w:val="7FED9F41"/>
    <w:rsid w:val="7FEDD113"/>
    <w:rsid w:val="7FEF1D88"/>
    <w:rsid w:val="7FEF9567"/>
    <w:rsid w:val="7FF04A0F"/>
    <w:rsid w:val="7FF21F8E"/>
    <w:rsid w:val="7FF4D3C4"/>
    <w:rsid w:val="7FF55E8E"/>
    <w:rsid w:val="7FF6688B"/>
    <w:rsid w:val="7FF68F22"/>
    <w:rsid w:val="7FF772AB"/>
    <w:rsid w:val="7FF77CC2"/>
    <w:rsid w:val="7FF7AA8D"/>
    <w:rsid w:val="7FF7BCD4"/>
    <w:rsid w:val="7FFA4A44"/>
    <w:rsid w:val="7FFB1B18"/>
    <w:rsid w:val="7FFBC4CB"/>
    <w:rsid w:val="7FFCA626"/>
    <w:rsid w:val="7FFD0247"/>
    <w:rsid w:val="7FFD8544"/>
    <w:rsid w:val="7FFDB58B"/>
    <w:rsid w:val="7FFDDDC0"/>
    <w:rsid w:val="7FFE272C"/>
    <w:rsid w:val="7FFE5714"/>
    <w:rsid w:val="7FFED412"/>
    <w:rsid w:val="7FFF015C"/>
    <w:rsid w:val="7FFF1474"/>
    <w:rsid w:val="7FFF8256"/>
    <w:rsid w:val="7FFF8FB4"/>
    <w:rsid w:val="7FFFB2FA"/>
    <w:rsid w:val="83AFEBE6"/>
    <w:rsid w:val="83FA0B55"/>
    <w:rsid w:val="873F2367"/>
    <w:rsid w:val="87CD0F0D"/>
    <w:rsid w:val="8BF57079"/>
    <w:rsid w:val="8CE3016F"/>
    <w:rsid w:val="8F57A32D"/>
    <w:rsid w:val="8FCE4C7F"/>
    <w:rsid w:val="8FDEFA8B"/>
    <w:rsid w:val="92757247"/>
    <w:rsid w:val="93BF13A9"/>
    <w:rsid w:val="95B93A31"/>
    <w:rsid w:val="96FF0FC9"/>
    <w:rsid w:val="977F0B29"/>
    <w:rsid w:val="979FD73E"/>
    <w:rsid w:val="99F83462"/>
    <w:rsid w:val="99FAF632"/>
    <w:rsid w:val="9ABE35EB"/>
    <w:rsid w:val="9B3EA01C"/>
    <w:rsid w:val="9BEE0E50"/>
    <w:rsid w:val="9C7CB075"/>
    <w:rsid w:val="9C8F8955"/>
    <w:rsid w:val="9D49C29B"/>
    <w:rsid w:val="9D4B5CFF"/>
    <w:rsid w:val="9D7F1F2F"/>
    <w:rsid w:val="9DB7BD45"/>
    <w:rsid w:val="9DDFA776"/>
    <w:rsid w:val="9DEA1BB2"/>
    <w:rsid w:val="9DFBBF00"/>
    <w:rsid w:val="9DFDF026"/>
    <w:rsid w:val="9E1DDE32"/>
    <w:rsid w:val="9E56C907"/>
    <w:rsid w:val="9EDFD0BC"/>
    <w:rsid w:val="9EFF61A3"/>
    <w:rsid w:val="9F7AEAA1"/>
    <w:rsid w:val="9FADA262"/>
    <w:rsid w:val="9FAF38C9"/>
    <w:rsid w:val="9FAFF54B"/>
    <w:rsid w:val="9FB3F5DC"/>
    <w:rsid w:val="9FB7C0D0"/>
    <w:rsid w:val="9FBFABA8"/>
    <w:rsid w:val="9FDE0245"/>
    <w:rsid w:val="9FF54117"/>
    <w:rsid w:val="9FFEC97A"/>
    <w:rsid w:val="9FFFFA2B"/>
    <w:rsid w:val="A133D5F2"/>
    <w:rsid w:val="A3567740"/>
    <w:rsid w:val="A3F41BB7"/>
    <w:rsid w:val="A5EF152B"/>
    <w:rsid w:val="A6F65508"/>
    <w:rsid w:val="A78EFF1C"/>
    <w:rsid w:val="A7FD597F"/>
    <w:rsid w:val="A7FF856C"/>
    <w:rsid w:val="A92E55F2"/>
    <w:rsid w:val="A9DBF4F8"/>
    <w:rsid w:val="AAF2EE45"/>
    <w:rsid w:val="ABBBCF25"/>
    <w:rsid w:val="ABBFE23E"/>
    <w:rsid w:val="ABD773C3"/>
    <w:rsid w:val="ABDF433E"/>
    <w:rsid w:val="ABFF58D2"/>
    <w:rsid w:val="ACB2E952"/>
    <w:rsid w:val="AD5F5AE9"/>
    <w:rsid w:val="ADE7975B"/>
    <w:rsid w:val="AE370BDE"/>
    <w:rsid w:val="AF7E42A3"/>
    <w:rsid w:val="AFA1E446"/>
    <w:rsid w:val="AFB715C7"/>
    <w:rsid w:val="AFBB3F43"/>
    <w:rsid w:val="AFBD410E"/>
    <w:rsid w:val="AFBEC1B4"/>
    <w:rsid w:val="AFC0BDD4"/>
    <w:rsid w:val="AFCFF712"/>
    <w:rsid w:val="AFD9EC1D"/>
    <w:rsid w:val="AFDBA861"/>
    <w:rsid w:val="AFDC2C70"/>
    <w:rsid w:val="AFDF4B58"/>
    <w:rsid w:val="AFEAC9AF"/>
    <w:rsid w:val="AFED7B2C"/>
    <w:rsid w:val="AFFFBEFE"/>
    <w:rsid w:val="B07F882A"/>
    <w:rsid w:val="B0FD9B99"/>
    <w:rsid w:val="B14B4836"/>
    <w:rsid w:val="B1BCDCB7"/>
    <w:rsid w:val="B1CF38F5"/>
    <w:rsid w:val="B24D2014"/>
    <w:rsid w:val="B3B77F27"/>
    <w:rsid w:val="B3F8B31E"/>
    <w:rsid w:val="B3FBE494"/>
    <w:rsid w:val="B3FFADCE"/>
    <w:rsid w:val="B3FFC408"/>
    <w:rsid w:val="B5974CB6"/>
    <w:rsid w:val="B5E75724"/>
    <w:rsid w:val="B5F5C497"/>
    <w:rsid w:val="B5FB85C2"/>
    <w:rsid w:val="B5FCC3A5"/>
    <w:rsid w:val="B5FE8F19"/>
    <w:rsid w:val="B5FF806E"/>
    <w:rsid w:val="B62F3C99"/>
    <w:rsid w:val="B66F9A43"/>
    <w:rsid w:val="B6ED9DD7"/>
    <w:rsid w:val="B6EFBCB3"/>
    <w:rsid w:val="B6F0F246"/>
    <w:rsid w:val="B7752C25"/>
    <w:rsid w:val="B77B0C2D"/>
    <w:rsid w:val="B79B811E"/>
    <w:rsid w:val="B7AF7694"/>
    <w:rsid w:val="B7DF5992"/>
    <w:rsid w:val="B7EDBDA0"/>
    <w:rsid w:val="B7EF0E40"/>
    <w:rsid w:val="B7FDC13C"/>
    <w:rsid w:val="BA7B23C6"/>
    <w:rsid w:val="BAF7D7C1"/>
    <w:rsid w:val="BB3C462E"/>
    <w:rsid w:val="BB4CCB91"/>
    <w:rsid w:val="BB5F82C5"/>
    <w:rsid w:val="BB7DCE32"/>
    <w:rsid w:val="BBCEA8BA"/>
    <w:rsid w:val="BBCF4D0B"/>
    <w:rsid w:val="BBEEA9E3"/>
    <w:rsid w:val="BBFA9662"/>
    <w:rsid w:val="BBFEF486"/>
    <w:rsid w:val="BBFFA1CE"/>
    <w:rsid w:val="BBFFAE12"/>
    <w:rsid w:val="BBFFFA1A"/>
    <w:rsid w:val="BC6BA0C1"/>
    <w:rsid w:val="BD5B30D0"/>
    <w:rsid w:val="BD866878"/>
    <w:rsid w:val="BDADE742"/>
    <w:rsid w:val="BDAFF4B9"/>
    <w:rsid w:val="BDBB978E"/>
    <w:rsid w:val="BDBE87AE"/>
    <w:rsid w:val="BDBFAAA2"/>
    <w:rsid w:val="BDF5A7B2"/>
    <w:rsid w:val="BDF9A3B1"/>
    <w:rsid w:val="BDFD0CC1"/>
    <w:rsid w:val="BDFD46BC"/>
    <w:rsid w:val="BDFFA2B1"/>
    <w:rsid w:val="BDFFC052"/>
    <w:rsid w:val="BE158AF5"/>
    <w:rsid w:val="BEB7ECEE"/>
    <w:rsid w:val="BEBD4973"/>
    <w:rsid w:val="BEBEEDA0"/>
    <w:rsid w:val="BEBFCED8"/>
    <w:rsid w:val="BECBA66D"/>
    <w:rsid w:val="BEDF07B2"/>
    <w:rsid w:val="BEE2F2D6"/>
    <w:rsid w:val="BEE55B30"/>
    <w:rsid w:val="BEEC9B74"/>
    <w:rsid w:val="BEF95DEC"/>
    <w:rsid w:val="BEFFE39B"/>
    <w:rsid w:val="BF369322"/>
    <w:rsid w:val="BF3F175E"/>
    <w:rsid w:val="BF5FA18A"/>
    <w:rsid w:val="BF5FE9F9"/>
    <w:rsid w:val="BF6DFF1E"/>
    <w:rsid w:val="BF7775E0"/>
    <w:rsid w:val="BF9CD4CB"/>
    <w:rsid w:val="BFB4D641"/>
    <w:rsid w:val="BFB8DEAC"/>
    <w:rsid w:val="BFBBB453"/>
    <w:rsid w:val="BFBFCAD2"/>
    <w:rsid w:val="BFC7BD9A"/>
    <w:rsid w:val="BFD7C202"/>
    <w:rsid w:val="BFDBE7FE"/>
    <w:rsid w:val="BFDC811F"/>
    <w:rsid w:val="BFF95C7C"/>
    <w:rsid w:val="BFFCDA06"/>
    <w:rsid w:val="BFFE0E55"/>
    <w:rsid w:val="BFFEC4BB"/>
    <w:rsid w:val="BFFF1A82"/>
    <w:rsid w:val="BFFF2233"/>
    <w:rsid w:val="BFFF77CE"/>
    <w:rsid w:val="BFFF98BF"/>
    <w:rsid w:val="C0F93E92"/>
    <w:rsid w:val="C3EDFF57"/>
    <w:rsid w:val="C3FF0F1A"/>
    <w:rsid w:val="C3FFD028"/>
    <w:rsid w:val="C5026797"/>
    <w:rsid w:val="C5BA77EC"/>
    <w:rsid w:val="C5FFF519"/>
    <w:rsid w:val="C5FFF7E0"/>
    <w:rsid w:val="C6FFE4E3"/>
    <w:rsid w:val="C7B7D447"/>
    <w:rsid w:val="C7BFB048"/>
    <w:rsid w:val="C8776780"/>
    <w:rsid w:val="CAFE395E"/>
    <w:rsid w:val="CB6F1DF7"/>
    <w:rsid w:val="CBFC8F54"/>
    <w:rsid w:val="CD3EDDE9"/>
    <w:rsid w:val="CDAE1FF9"/>
    <w:rsid w:val="CDF7C5AB"/>
    <w:rsid w:val="CDFB28EC"/>
    <w:rsid w:val="CE515AE2"/>
    <w:rsid w:val="CE5F2117"/>
    <w:rsid w:val="CE6E3DEC"/>
    <w:rsid w:val="CEAE8303"/>
    <w:rsid w:val="CEBF50F2"/>
    <w:rsid w:val="CECC4F60"/>
    <w:rsid w:val="CEF73930"/>
    <w:rsid w:val="CF7F1041"/>
    <w:rsid w:val="CFAD1A6F"/>
    <w:rsid w:val="CFB76867"/>
    <w:rsid w:val="CFDA4561"/>
    <w:rsid w:val="CFFF7263"/>
    <w:rsid w:val="D0795104"/>
    <w:rsid w:val="D17F4B39"/>
    <w:rsid w:val="D1D555A3"/>
    <w:rsid w:val="D1F33471"/>
    <w:rsid w:val="D2DB9DAA"/>
    <w:rsid w:val="D37F4D48"/>
    <w:rsid w:val="D38FE4A4"/>
    <w:rsid w:val="D3BFF039"/>
    <w:rsid w:val="D3E38728"/>
    <w:rsid w:val="D3F50BC2"/>
    <w:rsid w:val="D3F5A6B0"/>
    <w:rsid w:val="D4FF504E"/>
    <w:rsid w:val="D5DF27E1"/>
    <w:rsid w:val="D5FA6F40"/>
    <w:rsid w:val="D5FA8277"/>
    <w:rsid w:val="D5FF1736"/>
    <w:rsid w:val="D697B870"/>
    <w:rsid w:val="D73FB702"/>
    <w:rsid w:val="D76DE33A"/>
    <w:rsid w:val="D7B700A0"/>
    <w:rsid w:val="D7BD7B7C"/>
    <w:rsid w:val="D7E283E2"/>
    <w:rsid w:val="D7EF1A69"/>
    <w:rsid w:val="D7EF63F8"/>
    <w:rsid w:val="D7F61A29"/>
    <w:rsid w:val="D7F6D15B"/>
    <w:rsid w:val="D7FB756A"/>
    <w:rsid w:val="D87E76EB"/>
    <w:rsid w:val="D8B2CD04"/>
    <w:rsid w:val="D91E7733"/>
    <w:rsid w:val="D9C74A7C"/>
    <w:rsid w:val="D9F7119D"/>
    <w:rsid w:val="D9FA256B"/>
    <w:rsid w:val="DA4EB5A9"/>
    <w:rsid w:val="DAFDCFF4"/>
    <w:rsid w:val="DAFF5051"/>
    <w:rsid w:val="DB27C0A1"/>
    <w:rsid w:val="DB7B234B"/>
    <w:rsid w:val="DB7CEF97"/>
    <w:rsid w:val="DBBDABE0"/>
    <w:rsid w:val="DBBF7B51"/>
    <w:rsid w:val="DBD7021A"/>
    <w:rsid w:val="DBDE56D9"/>
    <w:rsid w:val="DBFDBEB5"/>
    <w:rsid w:val="DBFEE6D2"/>
    <w:rsid w:val="DBFF6869"/>
    <w:rsid w:val="DC1FE2FA"/>
    <w:rsid w:val="DC9FA5E6"/>
    <w:rsid w:val="DCBF694F"/>
    <w:rsid w:val="DCEC0F6C"/>
    <w:rsid w:val="DCEF00C7"/>
    <w:rsid w:val="DCF54A05"/>
    <w:rsid w:val="DCFFB679"/>
    <w:rsid w:val="DD15FF32"/>
    <w:rsid w:val="DD3BEEDD"/>
    <w:rsid w:val="DD793822"/>
    <w:rsid w:val="DDBDC9F4"/>
    <w:rsid w:val="DDC3375A"/>
    <w:rsid w:val="DDDFEC10"/>
    <w:rsid w:val="DDF79EBB"/>
    <w:rsid w:val="DDFD41E1"/>
    <w:rsid w:val="DDFFB7E8"/>
    <w:rsid w:val="DE330624"/>
    <w:rsid w:val="DE55F4D0"/>
    <w:rsid w:val="DE67B1A8"/>
    <w:rsid w:val="DE7F8537"/>
    <w:rsid w:val="DE9FEC02"/>
    <w:rsid w:val="DECD8A0A"/>
    <w:rsid w:val="DEED6F57"/>
    <w:rsid w:val="DEFBE8A3"/>
    <w:rsid w:val="DEFF47FF"/>
    <w:rsid w:val="DEFFDE71"/>
    <w:rsid w:val="DF1F0496"/>
    <w:rsid w:val="DF3BEF78"/>
    <w:rsid w:val="DF3F34A4"/>
    <w:rsid w:val="DF3F51A6"/>
    <w:rsid w:val="DF532069"/>
    <w:rsid w:val="DF6D8FCC"/>
    <w:rsid w:val="DF7EA5A3"/>
    <w:rsid w:val="DF7F4D84"/>
    <w:rsid w:val="DFA91424"/>
    <w:rsid w:val="DFAA26FA"/>
    <w:rsid w:val="DFAF6959"/>
    <w:rsid w:val="DFB5ECFA"/>
    <w:rsid w:val="DFDBFE53"/>
    <w:rsid w:val="DFDEA262"/>
    <w:rsid w:val="DFDF66F2"/>
    <w:rsid w:val="DFE7950B"/>
    <w:rsid w:val="DFE89DDB"/>
    <w:rsid w:val="DFEB4ADC"/>
    <w:rsid w:val="DFEC3381"/>
    <w:rsid w:val="DFEF5BD4"/>
    <w:rsid w:val="DFEFD79F"/>
    <w:rsid w:val="DFF4945E"/>
    <w:rsid w:val="DFF609AF"/>
    <w:rsid w:val="DFF76C80"/>
    <w:rsid w:val="DFF7D7B4"/>
    <w:rsid w:val="DFF7E9E8"/>
    <w:rsid w:val="DFF8C550"/>
    <w:rsid w:val="DFFBC7D2"/>
    <w:rsid w:val="DFFC8E62"/>
    <w:rsid w:val="DFFCCCAF"/>
    <w:rsid w:val="DFFF011C"/>
    <w:rsid w:val="DFFF0AE5"/>
    <w:rsid w:val="DFFFE8E0"/>
    <w:rsid w:val="DFFFE94D"/>
    <w:rsid w:val="E07FD64E"/>
    <w:rsid w:val="E0C782E1"/>
    <w:rsid w:val="E1FF8337"/>
    <w:rsid w:val="E34FD4A1"/>
    <w:rsid w:val="E3BF801A"/>
    <w:rsid w:val="E3EDFC20"/>
    <w:rsid w:val="E3F9E461"/>
    <w:rsid w:val="E3FC63C9"/>
    <w:rsid w:val="E3FFAE41"/>
    <w:rsid w:val="E417DCE9"/>
    <w:rsid w:val="E47F7813"/>
    <w:rsid w:val="E52FA184"/>
    <w:rsid w:val="E5FF1560"/>
    <w:rsid w:val="E5FFCE2A"/>
    <w:rsid w:val="E6FDA938"/>
    <w:rsid w:val="E6FF61C1"/>
    <w:rsid w:val="E714824B"/>
    <w:rsid w:val="E7748F30"/>
    <w:rsid w:val="E77F64D4"/>
    <w:rsid w:val="E7970CE5"/>
    <w:rsid w:val="E7D0ECC0"/>
    <w:rsid w:val="E7ED536D"/>
    <w:rsid w:val="E7FB60FC"/>
    <w:rsid w:val="E7FB8EC1"/>
    <w:rsid w:val="E7FF5CCB"/>
    <w:rsid w:val="E86BC866"/>
    <w:rsid w:val="E8FDAFCA"/>
    <w:rsid w:val="E9F71EFB"/>
    <w:rsid w:val="E9FB2F63"/>
    <w:rsid w:val="E9FBFBC0"/>
    <w:rsid w:val="E9FFA535"/>
    <w:rsid w:val="EA7B0C99"/>
    <w:rsid w:val="EA7FB381"/>
    <w:rsid w:val="EB3A6B21"/>
    <w:rsid w:val="EB5BFA8C"/>
    <w:rsid w:val="EB767FC3"/>
    <w:rsid w:val="EB7E667D"/>
    <w:rsid w:val="EBB33F29"/>
    <w:rsid w:val="EBF91DD5"/>
    <w:rsid w:val="EBFFC9AB"/>
    <w:rsid w:val="EBFFDE5D"/>
    <w:rsid w:val="EC6DA81F"/>
    <w:rsid w:val="ECAE8611"/>
    <w:rsid w:val="ECDF5D0E"/>
    <w:rsid w:val="ECF15E20"/>
    <w:rsid w:val="ECFDB7FC"/>
    <w:rsid w:val="ED35253E"/>
    <w:rsid w:val="ED5EEA35"/>
    <w:rsid w:val="ED6B2D11"/>
    <w:rsid w:val="ED6E50A9"/>
    <w:rsid w:val="ED6F04EF"/>
    <w:rsid w:val="ED7E0645"/>
    <w:rsid w:val="ED7F1824"/>
    <w:rsid w:val="EDB39605"/>
    <w:rsid w:val="EDBABAF9"/>
    <w:rsid w:val="EDC9AAC6"/>
    <w:rsid w:val="EDE9A29C"/>
    <w:rsid w:val="EDEFFF39"/>
    <w:rsid w:val="EDFE8DF7"/>
    <w:rsid w:val="EDFF3B66"/>
    <w:rsid w:val="EE2F38F8"/>
    <w:rsid w:val="EE3B67D8"/>
    <w:rsid w:val="EE6FA00D"/>
    <w:rsid w:val="EE95CFDA"/>
    <w:rsid w:val="EEB4A08B"/>
    <w:rsid w:val="EEBB18CA"/>
    <w:rsid w:val="EEC1DC0E"/>
    <w:rsid w:val="EED623A4"/>
    <w:rsid w:val="EEF6DF70"/>
    <w:rsid w:val="EEF71DA9"/>
    <w:rsid w:val="EEFFE618"/>
    <w:rsid w:val="EF1EA5A4"/>
    <w:rsid w:val="EF5B9B0C"/>
    <w:rsid w:val="EF6DFD51"/>
    <w:rsid w:val="EF797530"/>
    <w:rsid w:val="EF7CA229"/>
    <w:rsid w:val="EF7DC0C4"/>
    <w:rsid w:val="EF7DF9DC"/>
    <w:rsid w:val="EF7FA8DA"/>
    <w:rsid w:val="EF7FAF95"/>
    <w:rsid w:val="EF8F12C7"/>
    <w:rsid w:val="EF9557C0"/>
    <w:rsid w:val="EF9FD192"/>
    <w:rsid w:val="EFA74B5D"/>
    <w:rsid w:val="EFAAA7B7"/>
    <w:rsid w:val="EFAF1807"/>
    <w:rsid w:val="EFB1F24C"/>
    <w:rsid w:val="EFBB9DD8"/>
    <w:rsid w:val="EFBFD9B3"/>
    <w:rsid w:val="EFDB2615"/>
    <w:rsid w:val="EFDB30FD"/>
    <w:rsid w:val="EFDCB9A8"/>
    <w:rsid w:val="EFDCCAD7"/>
    <w:rsid w:val="EFDDFD72"/>
    <w:rsid w:val="EFDF8FBE"/>
    <w:rsid w:val="EFDF9B22"/>
    <w:rsid w:val="EFEF9012"/>
    <w:rsid w:val="EFEFC366"/>
    <w:rsid w:val="EFF38345"/>
    <w:rsid w:val="EFF704FD"/>
    <w:rsid w:val="EFFA4AF7"/>
    <w:rsid w:val="EFFB3732"/>
    <w:rsid w:val="EFFB47AA"/>
    <w:rsid w:val="EFFB755D"/>
    <w:rsid w:val="EFFBA2FA"/>
    <w:rsid w:val="EFFDE56A"/>
    <w:rsid w:val="EFFFD68B"/>
    <w:rsid w:val="F0AF59DC"/>
    <w:rsid w:val="F14E1DD5"/>
    <w:rsid w:val="F1FB3E9D"/>
    <w:rsid w:val="F2748027"/>
    <w:rsid w:val="F27CD4DF"/>
    <w:rsid w:val="F3334BA4"/>
    <w:rsid w:val="F37B0EF8"/>
    <w:rsid w:val="F38D895D"/>
    <w:rsid w:val="F3BC16C9"/>
    <w:rsid w:val="F3BD275D"/>
    <w:rsid w:val="F3F2A5EE"/>
    <w:rsid w:val="F3F54342"/>
    <w:rsid w:val="F4B9C74F"/>
    <w:rsid w:val="F4FA60DE"/>
    <w:rsid w:val="F53FA159"/>
    <w:rsid w:val="F54BC4A7"/>
    <w:rsid w:val="F55E1F14"/>
    <w:rsid w:val="F56CFBBA"/>
    <w:rsid w:val="F5730E8E"/>
    <w:rsid w:val="F5AF4C6D"/>
    <w:rsid w:val="F5B7D51B"/>
    <w:rsid w:val="F5BF38D4"/>
    <w:rsid w:val="F5E59628"/>
    <w:rsid w:val="F5F51691"/>
    <w:rsid w:val="F5F5C670"/>
    <w:rsid w:val="F5F7E544"/>
    <w:rsid w:val="F5FF0E5D"/>
    <w:rsid w:val="F5FFC33A"/>
    <w:rsid w:val="F61B03B8"/>
    <w:rsid w:val="F63F358E"/>
    <w:rsid w:val="F65B0A00"/>
    <w:rsid w:val="F65F2F1F"/>
    <w:rsid w:val="F674B121"/>
    <w:rsid w:val="F67B7FF2"/>
    <w:rsid w:val="F6ADBDA8"/>
    <w:rsid w:val="F6BA26BB"/>
    <w:rsid w:val="F6DDD619"/>
    <w:rsid w:val="F73B75E4"/>
    <w:rsid w:val="F73FE327"/>
    <w:rsid w:val="F74F3FE6"/>
    <w:rsid w:val="F77DF24E"/>
    <w:rsid w:val="F77E5F01"/>
    <w:rsid w:val="F77FB499"/>
    <w:rsid w:val="F77FD7F8"/>
    <w:rsid w:val="F78A8D39"/>
    <w:rsid w:val="F7AF02F7"/>
    <w:rsid w:val="F7AF9526"/>
    <w:rsid w:val="F7BAD175"/>
    <w:rsid w:val="F7C5A238"/>
    <w:rsid w:val="F7DB779A"/>
    <w:rsid w:val="F7DD6855"/>
    <w:rsid w:val="F7DE993C"/>
    <w:rsid w:val="F7F3DBD1"/>
    <w:rsid w:val="F7F4098C"/>
    <w:rsid w:val="F7F4D112"/>
    <w:rsid w:val="F7F77337"/>
    <w:rsid w:val="F7F7D065"/>
    <w:rsid w:val="F7FA27F6"/>
    <w:rsid w:val="F7FB7E85"/>
    <w:rsid w:val="F7FDFCF0"/>
    <w:rsid w:val="F7FF0D9E"/>
    <w:rsid w:val="F7FF35EB"/>
    <w:rsid w:val="F7FFD28D"/>
    <w:rsid w:val="F8CFCCDF"/>
    <w:rsid w:val="F92E9E48"/>
    <w:rsid w:val="F95DCBE0"/>
    <w:rsid w:val="F9B64291"/>
    <w:rsid w:val="F9BD77D4"/>
    <w:rsid w:val="F9BE05C5"/>
    <w:rsid w:val="F9CF8CB2"/>
    <w:rsid w:val="F9D9AF98"/>
    <w:rsid w:val="F9F69CA3"/>
    <w:rsid w:val="F9F71C03"/>
    <w:rsid w:val="F9F783D2"/>
    <w:rsid w:val="F9FDC895"/>
    <w:rsid w:val="F9FF27A8"/>
    <w:rsid w:val="FA5D8EDC"/>
    <w:rsid w:val="FA5DA317"/>
    <w:rsid w:val="FA5E564F"/>
    <w:rsid w:val="FA79E55A"/>
    <w:rsid w:val="FA7A06FB"/>
    <w:rsid w:val="FA7A754D"/>
    <w:rsid w:val="FA7F01D4"/>
    <w:rsid w:val="FADDD668"/>
    <w:rsid w:val="FAE1C90D"/>
    <w:rsid w:val="FAE798B2"/>
    <w:rsid w:val="FAEDE806"/>
    <w:rsid w:val="FAF41D82"/>
    <w:rsid w:val="FAF7EA95"/>
    <w:rsid w:val="FB3BD7B7"/>
    <w:rsid w:val="FB6E079A"/>
    <w:rsid w:val="FB7745DD"/>
    <w:rsid w:val="FB7E255A"/>
    <w:rsid w:val="FB7F9049"/>
    <w:rsid w:val="FB7FFF1B"/>
    <w:rsid w:val="FB8F2A9B"/>
    <w:rsid w:val="FB8FAC62"/>
    <w:rsid w:val="FBBC0F11"/>
    <w:rsid w:val="FBBF2A41"/>
    <w:rsid w:val="FBC8EC81"/>
    <w:rsid w:val="FBC94450"/>
    <w:rsid w:val="FBD17C02"/>
    <w:rsid w:val="FBD7CDD5"/>
    <w:rsid w:val="FBDA7B79"/>
    <w:rsid w:val="FBDD7BDC"/>
    <w:rsid w:val="FBDF0746"/>
    <w:rsid w:val="FBDFCEEA"/>
    <w:rsid w:val="FBEBBCC2"/>
    <w:rsid w:val="FBEEDCD3"/>
    <w:rsid w:val="FBEFBA7A"/>
    <w:rsid w:val="FBF7772B"/>
    <w:rsid w:val="FBFB8B7F"/>
    <w:rsid w:val="FBFE4F54"/>
    <w:rsid w:val="FBFE6AC9"/>
    <w:rsid w:val="FBFE71EA"/>
    <w:rsid w:val="FBFEA183"/>
    <w:rsid w:val="FBFF5A5B"/>
    <w:rsid w:val="FC6F47B7"/>
    <w:rsid w:val="FC7A7394"/>
    <w:rsid w:val="FC7FB020"/>
    <w:rsid w:val="FC9A1EE1"/>
    <w:rsid w:val="FC9F714B"/>
    <w:rsid w:val="FCBEDF11"/>
    <w:rsid w:val="FCC752D8"/>
    <w:rsid w:val="FCCF5699"/>
    <w:rsid w:val="FCD720E3"/>
    <w:rsid w:val="FCDBEAEE"/>
    <w:rsid w:val="FCEF5325"/>
    <w:rsid w:val="FCF9F8D7"/>
    <w:rsid w:val="FCFB5340"/>
    <w:rsid w:val="FCFE23C8"/>
    <w:rsid w:val="FCFF1E40"/>
    <w:rsid w:val="FD0FD7CA"/>
    <w:rsid w:val="FD338641"/>
    <w:rsid w:val="FD6F2BC5"/>
    <w:rsid w:val="FD7F0DCD"/>
    <w:rsid w:val="FD7F9789"/>
    <w:rsid w:val="FDABA8D4"/>
    <w:rsid w:val="FDB319F5"/>
    <w:rsid w:val="FDB71F65"/>
    <w:rsid w:val="FDB76220"/>
    <w:rsid w:val="FDB9A2B2"/>
    <w:rsid w:val="FDBA1E7F"/>
    <w:rsid w:val="FDBCC417"/>
    <w:rsid w:val="FDBE07D2"/>
    <w:rsid w:val="FDBE3E2C"/>
    <w:rsid w:val="FDD7668D"/>
    <w:rsid w:val="FDD7A529"/>
    <w:rsid w:val="FDDF2010"/>
    <w:rsid w:val="FDDFE463"/>
    <w:rsid w:val="FDE361C5"/>
    <w:rsid w:val="FDEA2A97"/>
    <w:rsid w:val="FDED66E0"/>
    <w:rsid w:val="FDEDC73F"/>
    <w:rsid w:val="FDEE0A96"/>
    <w:rsid w:val="FDF973EE"/>
    <w:rsid w:val="FDF9A359"/>
    <w:rsid w:val="FDFB4410"/>
    <w:rsid w:val="FDFBD679"/>
    <w:rsid w:val="FDFDBD3D"/>
    <w:rsid w:val="FDFE0401"/>
    <w:rsid w:val="FDFF4854"/>
    <w:rsid w:val="FDFFB066"/>
    <w:rsid w:val="FDFFF8E1"/>
    <w:rsid w:val="FE6B482F"/>
    <w:rsid w:val="FE734873"/>
    <w:rsid w:val="FE7B7CB0"/>
    <w:rsid w:val="FE7DBDE4"/>
    <w:rsid w:val="FE7E9434"/>
    <w:rsid w:val="FE93A1D8"/>
    <w:rsid w:val="FE9EAD34"/>
    <w:rsid w:val="FEAA8F40"/>
    <w:rsid w:val="FEAD34A0"/>
    <w:rsid w:val="FEAF2110"/>
    <w:rsid w:val="FEAF2306"/>
    <w:rsid w:val="FEBFB8DB"/>
    <w:rsid w:val="FEDDAC9C"/>
    <w:rsid w:val="FEDF215B"/>
    <w:rsid w:val="FEDF6AEC"/>
    <w:rsid w:val="FEDF7999"/>
    <w:rsid w:val="FEEA702A"/>
    <w:rsid w:val="FEEBC550"/>
    <w:rsid w:val="FEECF044"/>
    <w:rsid w:val="FEEE546F"/>
    <w:rsid w:val="FEFB64F2"/>
    <w:rsid w:val="FEFCCAC6"/>
    <w:rsid w:val="FEFD44E2"/>
    <w:rsid w:val="FEFE389C"/>
    <w:rsid w:val="FEFE971B"/>
    <w:rsid w:val="FEFFBCB1"/>
    <w:rsid w:val="FF2F22A3"/>
    <w:rsid w:val="FF32F6C0"/>
    <w:rsid w:val="FF348502"/>
    <w:rsid w:val="FF3B1E97"/>
    <w:rsid w:val="FF3D608B"/>
    <w:rsid w:val="FF3F202C"/>
    <w:rsid w:val="FF3FACC3"/>
    <w:rsid w:val="FF46A45C"/>
    <w:rsid w:val="FF5B152E"/>
    <w:rsid w:val="FF5C3096"/>
    <w:rsid w:val="FF5FC869"/>
    <w:rsid w:val="FF6DD60A"/>
    <w:rsid w:val="FF6E2CB6"/>
    <w:rsid w:val="FF6F7ABA"/>
    <w:rsid w:val="FF770025"/>
    <w:rsid w:val="FF774A82"/>
    <w:rsid w:val="FF7D4401"/>
    <w:rsid w:val="FF7D5C4D"/>
    <w:rsid w:val="FF7F1A4A"/>
    <w:rsid w:val="FF7F5684"/>
    <w:rsid w:val="FF7F7216"/>
    <w:rsid w:val="FF7F848D"/>
    <w:rsid w:val="FF7FB4EB"/>
    <w:rsid w:val="FF88C101"/>
    <w:rsid w:val="FF8D49BA"/>
    <w:rsid w:val="FF8FCBC7"/>
    <w:rsid w:val="FF9760AC"/>
    <w:rsid w:val="FF9FC32C"/>
    <w:rsid w:val="FFA76CED"/>
    <w:rsid w:val="FFB143CD"/>
    <w:rsid w:val="FFB2005B"/>
    <w:rsid w:val="FFB5DC86"/>
    <w:rsid w:val="FFBA9955"/>
    <w:rsid w:val="FFBB8684"/>
    <w:rsid w:val="FFBD902B"/>
    <w:rsid w:val="FFBDD682"/>
    <w:rsid w:val="FFBE976C"/>
    <w:rsid w:val="FFBF2264"/>
    <w:rsid w:val="FFBF29AB"/>
    <w:rsid w:val="FFBFAB7A"/>
    <w:rsid w:val="FFBFBBE2"/>
    <w:rsid w:val="FFBFE80A"/>
    <w:rsid w:val="FFCB1CC7"/>
    <w:rsid w:val="FFCC4D74"/>
    <w:rsid w:val="FFD3BD9C"/>
    <w:rsid w:val="FFD728B2"/>
    <w:rsid w:val="FFDC3FDE"/>
    <w:rsid w:val="FFDD61E6"/>
    <w:rsid w:val="FFDF0904"/>
    <w:rsid w:val="FFDF7796"/>
    <w:rsid w:val="FFE5C524"/>
    <w:rsid w:val="FFE66CFF"/>
    <w:rsid w:val="FFE701E9"/>
    <w:rsid w:val="FFE7D486"/>
    <w:rsid w:val="FFE8F5C1"/>
    <w:rsid w:val="FFED6B3D"/>
    <w:rsid w:val="FFEDFE52"/>
    <w:rsid w:val="FFEE16B1"/>
    <w:rsid w:val="FFEE2ACA"/>
    <w:rsid w:val="FFEE4722"/>
    <w:rsid w:val="FFEF75F5"/>
    <w:rsid w:val="FFEF8229"/>
    <w:rsid w:val="FFF30F70"/>
    <w:rsid w:val="FFF5904D"/>
    <w:rsid w:val="FFF614AA"/>
    <w:rsid w:val="FFF629D3"/>
    <w:rsid w:val="FFF79D03"/>
    <w:rsid w:val="FFF7A448"/>
    <w:rsid w:val="FFF7E140"/>
    <w:rsid w:val="FFF7EE7B"/>
    <w:rsid w:val="FFF7F98B"/>
    <w:rsid w:val="FFF89823"/>
    <w:rsid w:val="FFF8E403"/>
    <w:rsid w:val="FFF93735"/>
    <w:rsid w:val="FFF9B581"/>
    <w:rsid w:val="FFFB50DA"/>
    <w:rsid w:val="FFFB59EB"/>
    <w:rsid w:val="FFFB9681"/>
    <w:rsid w:val="FFFBDC5E"/>
    <w:rsid w:val="FFFBFD26"/>
    <w:rsid w:val="FFFC7CCD"/>
    <w:rsid w:val="FFFE6BB1"/>
    <w:rsid w:val="FFFE6C59"/>
    <w:rsid w:val="FFFE7EB3"/>
    <w:rsid w:val="FFFEA272"/>
    <w:rsid w:val="FFFEFB16"/>
    <w:rsid w:val="FFFF0F21"/>
    <w:rsid w:val="FFFF8680"/>
    <w:rsid w:val="FFFFC2AD"/>
    <w:rsid w:val="FFFFDA6F"/>
    <w:rsid w:val="FFFFEAAA"/>
    <w:rsid w:val="FFFFF0AB"/>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unhideWhenUsed/>
    <w:qFormat/>
    <w:uiPriority w:val="1"/>
  </w:style>
  <w:style w:type="table" w:default="1" w:styleId="4">
    <w:name w:val="Normal Table"/>
    <w:semiHidden/>
    <w:unhideWhenUsed/>
    <w:qFormat/>
    <w:uiPriority w:val="9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2">
    <w:name w:val="footer"/>
    <w:basedOn w:val="1"/>
    <w:link w:val="8"/>
    <w:semiHidden/>
    <w:unhideWhenUsed/>
    <w:qFormat/>
    <w:uiPriority w:val="99"/>
    <w:pPr>
      <w:tabs>
        <w:tab w:val="center" w:pos="4153"/>
        <w:tab w:val="right" w:pos="8306"/>
      </w:tabs>
      <w:snapToGrid w:val="0"/>
      <w:jc w:val="left"/>
    </w:pPr>
    <w:rPr>
      <w:sz w:val="18"/>
      <w:szCs w:val="18"/>
    </w:rPr>
  </w:style>
  <w:style w:type="paragraph" w:styleId="3">
    <w:name w:val="header"/>
    <w:basedOn w:val="1"/>
    <w:link w:val="7"/>
    <w:semiHidden/>
    <w:unhideWhenUsed/>
    <w:qFormat/>
    <w:uiPriority w:val="99"/>
    <w:pPr>
      <w:pBdr>
        <w:bottom w:val="single" w:color="auto" w:sz="6" w:space="1"/>
      </w:pBdr>
      <w:tabs>
        <w:tab w:val="center" w:pos="4153"/>
        <w:tab w:val="right" w:pos="8306"/>
      </w:tabs>
      <w:snapToGrid w:val="0"/>
      <w:jc w:val="center"/>
    </w:pPr>
    <w:rPr>
      <w:sz w:val="18"/>
      <w:szCs w:val="18"/>
    </w:rPr>
  </w:style>
  <w:style w:type="table" w:styleId="5">
    <w:name w:val="Table Grid"/>
    <w:basedOn w:val="4"/>
    <w:qFormat/>
    <w:uiPriority w:val="99"/>
    <w:pPr>
      <w:keepNext w:val="0"/>
      <w:keepLines w:val="0"/>
      <w:widowControl w:val="0"/>
      <w:suppressLineNumbers w:val="0"/>
      <w:spacing w:before="0" w:beforeAutospacing="0" w:after="0" w:afterAutospacing="0"/>
      <w:ind w:left="0" w:right="0"/>
      <w:jc w:val="both"/>
    </w:pPr>
    <w:rPr>
      <w:rFonts w:hint="default" w:ascii="Times New Roman" w:hAnsi="Times New Roman" w:cs="Times New Roman"/>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tcPr>
      <w:tcBorders>
        <w:top w:val="single" w:color="auto" w:sz="4" w:space="0"/>
        <w:left w:val="single" w:color="auto" w:sz="4" w:space="0"/>
        <w:bottom w:val="single" w:color="auto" w:sz="4" w:space="0"/>
        <w:right w:val="single" w:color="auto" w:sz="4" w:space="0"/>
      </w:tcBorders>
    </w:tcPr>
  </w:style>
  <w:style w:type="character" w:customStyle="1" w:styleId="7">
    <w:name w:val="页眉 Char"/>
    <w:basedOn w:val="6"/>
    <w:link w:val="3"/>
    <w:semiHidden/>
    <w:qFormat/>
    <w:uiPriority w:val="99"/>
    <w:rPr>
      <w:rFonts w:ascii="Calibri" w:hAnsi="Calibri"/>
      <w:sz w:val="18"/>
      <w:szCs w:val="18"/>
    </w:rPr>
  </w:style>
  <w:style w:type="character" w:customStyle="1" w:styleId="8">
    <w:name w:val="页脚 Char"/>
    <w:basedOn w:val="6"/>
    <w:link w:val="2"/>
    <w:semiHidden/>
    <w:qFormat/>
    <w:uiPriority w:val="99"/>
    <w:rPr>
      <w:rFonts w:ascii="Calibri" w:hAnsi="Calibri"/>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35</Words>
  <Characters>203</Characters>
  <Lines>1</Lines>
  <Paragraphs>1</Paragraphs>
  <TotalTime>0</TotalTime>
  <ScaleCrop>false</ScaleCrop>
  <LinksUpToDate>false</LinksUpToDate>
  <CharactersWithSpaces>237</CharactersWithSpaces>
  <Application>WPS Office_11.8.2.8808_F1E327BC-269C-435d-A152-05C5408002CA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2014-11-03T12:08:00Z</dcterms:created>
  <dc:creator>Administrator</dc:creator>
  <cp:lastModifiedBy>Administrator</cp:lastModifiedBy>
  <cp:lastPrinted>2024-04-10T07:45:00Z</cp:lastPrinted>
  <dcterms:modified xsi:type="dcterms:W3CDTF">2025-04-10T02:38:38Z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2052-11.8.2.8808</vt:lpwstr>
  </property>
  <property fmtid="{D5CDD505-2E9C-101B-9397-08002B2CF9AE}" pid="3" name="KSOSaveFontToCloudKey">
    <vt:lpwstr>340725688_btnclosed</vt:lpwstr>
  </property>
  <property fmtid="{D5CDD505-2E9C-101B-9397-08002B2CF9AE}" pid="4" name="ICV">
    <vt:lpwstr>67F060E9677048F69FE362138C461F0D</vt:lpwstr>
  </property>
</Properties>
</file>